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69" w:rsidRPr="00303F38" w:rsidRDefault="000E0B75" w:rsidP="000E0B75">
      <w:pPr>
        <w:jc w:val="center"/>
        <w:rPr>
          <w:rFonts w:ascii="標楷體" w:eastAsia="標楷體" w:hAnsi="標楷體"/>
          <w:sz w:val="22"/>
        </w:rPr>
      </w:pPr>
      <w:r w:rsidRPr="00303F38">
        <w:rPr>
          <w:rFonts w:ascii="標楷體" w:eastAsia="標楷體" w:hAnsi="標楷體" w:hint="eastAsia"/>
          <w:sz w:val="36"/>
          <w:szCs w:val="36"/>
        </w:rPr>
        <w:t>104-105北區技專校院教學資源中心計畫</w:t>
      </w:r>
      <w:r w:rsidR="006A2315" w:rsidRPr="00303F38">
        <w:rPr>
          <w:rFonts w:ascii="標楷體" w:eastAsia="標楷體" w:hAnsi="標楷體" w:hint="eastAsia"/>
          <w:sz w:val="22"/>
        </w:rPr>
        <w:t>104.03.24</w:t>
      </w:r>
      <w:bookmarkStart w:id="0" w:name="_GoBack"/>
      <w:bookmarkEnd w:id="0"/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093"/>
        <w:gridCol w:w="1499"/>
        <w:gridCol w:w="4749"/>
      </w:tblGrid>
      <w:tr w:rsidR="00303F38" w:rsidRPr="00303F38" w:rsidTr="00303F38">
        <w:trPr>
          <w:trHeight w:val="1021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336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FFFFFF" w:themeColor="light1"/>
                <w:kern w:val="0"/>
                <w:sz w:val="32"/>
                <w:szCs w:val="32"/>
              </w:rPr>
              <w:t>序號</w:t>
            </w:r>
          </w:p>
        </w:tc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336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FFFFFF" w:themeColor="light1"/>
                <w:kern w:val="0"/>
                <w:sz w:val="32"/>
                <w:szCs w:val="32"/>
              </w:rPr>
              <w:t>主軸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FFFFFF" w:themeColor="light1"/>
                <w:kern w:val="0"/>
                <w:sz w:val="32"/>
                <w:szCs w:val="32"/>
              </w:rPr>
              <w:t>分項計畫編號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336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FFFFFF" w:themeColor="light1"/>
                <w:kern w:val="0"/>
                <w:sz w:val="32"/>
                <w:szCs w:val="32"/>
              </w:rPr>
              <w:t>分項計畫名稱</w:t>
            </w:r>
          </w:p>
        </w:tc>
      </w:tr>
      <w:tr w:rsidR="00303F38" w:rsidRPr="00303F38" w:rsidTr="00303F38">
        <w:trPr>
          <w:trHeight w:val="1109"/>
        </w:trPr>
        <w:tc>
          <w:tcPr>
            <w:tcW w:w="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336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FFFFFF" w:themeColor="light1"/>
                <w:kern w:val="0"/>
                <w:sz w:val="32"/>
                <w:szCs w:val="32"/>
              </w:rPr>
              <w:t>1</w:t>
            </w:r>
          </w:p>
        </w:tc>
        <w:tc>
          <w:tcPr>
            <w:tcW w:w="3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>主軸二</w:t>
            </w:r>
          </w:p>
          <w:p w:rsidR="00303F38" w:rsidRPr="00303F38" w:rsidRDefault="00303F38" w:rsidP="00303F38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>教學深耕 務實致用</w:t>
            </w: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>2-1-B-11</w:t>
            </w:r>
          </w:p>
        </w:tc>
        <w:tc>
          <w:tcPr>
            <w:tcW w:w="4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4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 xml:space="preserve">教學提升計畫-「務實創新、產業尖兵卓越教學計畫」 </w:t>
            </w:r>
          </w:p>
        </w:tc>
      </w:tr>
      <w:tr w:rsidR="00303F38" w:rsidRPr="00303F38" w:rsidTr="00303F38">
        <w:trPr>
          <w:trHeight w:val="1109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336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FFFFFF" w:themeColor="light1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>主軸三</w:t>
            </w:r>
          </w:p>
          <w:p w:rsidR="00303F38" w:rsidRPr="00303F38" w:rsidRDefault="00303F38" w:rsidP="00303F38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 xml:space="preserve">擘劃技職 學用扎根 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>3-3-13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4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 xml:space="preserve">輔育高職優化、共創技職榮景 </w:t>
            </w:r>
          </w:p>
        </w:tc>
      </w:tr>
      <w:tr w:rsidR="00303F38" w:rsidRPr="00303F38" w:rsidTr="00303F38">
        <w:trPr>
          <w:trHeight w:val="1109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336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FFFFFF" w:themeColor="light1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>主軸四</w:t>
            </w:r>
          </w:p>
          <w:p w:rsidR="00303F38" w:rsidRPr="00303F38" w:rsidRDefault="00303F38" w:rsidP="00303F38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>創聚人文 博雅育才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>4-2-6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38" w:rsidRPr="00303F38" w:rsidRDefault="00303F38" w:rsidP="00303F38">
            <w:pPr>
              <w:widowControl/>
              <w:spacing w:line="4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03F38">
              <w:rPr>
                <w:rFonts w:ascii="華康仿宋體W2" w:eastAsia="華康仿宋體W2" w:hAnsi="Arial" w:cs="Arial" w:hint="eastAsia"/>
                <w:b/>
                <w:bCs/>
                <w:color w:val="000000" w:themeColor="dark1"/>
                <w:kern w:val="0"/>
                <w:sz w:val="32"/>
                <w:szCs w:val="32"/>
              </w:rPr>
              <w:t xml:space="preserve">書懷萬卷任我行 </w:t>
            </w:r>
          </w:p>
        </w:tc>
      </w:tr>
    </w:tbl>
    <w:p w:rsidR="00303F38" w:rsidRPr="006A2315" w:rsidRDefault="000C30A6" w:rsidP="000E0B75">
      <w:pPr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</w:p>
    <w:sectPr w:rsidR="00303F38" w:rsidRPr="006A2315" w:rsidSect="000E0B7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E4" w:rsidRDefault="00A907E4" w:rsidP="00303F38">
      <w:r>
        <w:separator/>
      </w:r>
    </w:p>
  </w:endnote>
  <w:endnote w:type="continuationSeparator" w:id="0">
    <w:p w:rsidR="00A907E4" w:rsidRDefault="00A907E4" w:rsidP="0030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E4" w:rsidRDefault="00A907E4" w:rsidP="00303F38">
      <w:r>
        <w:separator/>
      </w:r>
    </w:p>
  </w:footnote>
  <w:footnote w:type="continuationSeparator" w:id="0">
    <w:p w:rsidR="00A907E4" w:rsidRDefault="00A907E4" w:rsidP="0030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75"/>
    <w:rsid w:val="000C30A6"/>
    <w:rsid w:val="000E0B75"/>
    <w:rsid w:val="00303F38"/>
    <w:rsid w:val="006A2315"/>
    <w:rsid w:val="00A907E4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660ACD-5D86-4DD4-BBEB-5421AFEC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3F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3F3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03F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2015-03-24T00:24:00Z</dcterms:created>
  <dcterms:modified xsi:type="dcterms:W3CDTF">2015-06-10T08:37:00Z</dcterms:modified>
</cp:coreProperties>
</file>