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61" w:rsidRPr="00523161" w:rsidRDefault="00523161" w:rsidP="00523161">
      <w:pPr>
        <w:snapToGrid w:val="0"/>
        <w:jc w:val="center"/>
        <w:rPr>
          <w:rFonts w:ascii="Times New Roman" w:eastAsia="新細明體" w:hAnsi="Times New Roman" w:cs="Times New Roman"/>
          <w:color w:val="000000"/>
          <w:szCs w:val="24"/>
        </w:rPr>
      </w:pPr>
      <w:bookmarkStart w:id="0" w:name="_GoBack"/>
      <w:bookmarkEnd w:id="0"/>
      <w:r w:rsidRPr="00523161">
        <w:rPr>
          <w:rFonts w:ascii="Times New Roman" w:eastAsia="新細明體" w:hAnsi="Times New Roman" w:cs="Times New Roman" w:hint="eastAsia"/>
          <w:b/>
          <w:bCs/>
          <w:color w:val="0000FF"/>
          <w:sz w:val="36"/>
          <w:szCs w:val="36"/>
        </w:rPr>
        <w:t>虎頭蜂簡介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 xml:space="preserve">　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全世界有二十三種虎頭蜂，台灣有七種，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包括</w:t>
      </w:r>
      <w:r w:rsidRPr="00523161">
        <w:rPr>
          <w:rFonts w:ascii="Times New Roman" w:eastAsia="新細明體" w:hAnsi="Times New Roman" w:cs="Times New Roman" w:hint="eastAsia"/>
          <w:b/>
          <w:bCs/>
          <w:color w:val="333399"/>
          <w:szCs w:val="24"/>
        </w:rPr>
        <w:t>威氏虎頭蜂</w:t>
      </w:r>
      <w:proofErr w:type="gramEnd"/>
      <w:r w:rsidRPr="00523161">
        <w:rPr>
          <w:rFonts w:ascii="Times New Roman" w:eastAsia="新細明體" w:hAnsi="Times New Roman" w:cs="Times New Roman" w:hint="eastAsia"/>
          <w:color w:val="333399"/>
          <w:szCs w:val="24"/>
        </w:rPr>
        <w:t>、</w:t>
      </w:r>
      <w:r w:rsidRPr="00523161">
        <w:rPr>
          <w:rFonts w:ascii="Times New Roman" w:eastAsia="新細明體" w:hAnsi="Times New Roman" w:cs="Times New Roman" w:hint="eastAsia"/>
          <w:b/>
          <w:bCs/>
          <w:color w:val="333399"/>
          <w:szCs w:val="24"/>
        </w:rPr>
        <w:t>姬虎頭蜂</w:t>
      </w:r>
      <w:r w:rsidRPr="00523161">
        <w:rPr>
          <w:rFonts w:ascii="Times New Roman" w:eastAsia="新細明體" w:hAnsi="Times New Roman" w:cs="Times New Roman" w:hint="eastAsia"/>
          <w:color w:val="333399"/>
          <w:szCs w:val="24"/>
        </w:rPr>
        <w:t>、</w:t>
      </w:r>
      <w:r w:rsidRPr="00523161">
        <w:rPr>
          <w:rFonts w:ascii="Times New Roman" w:eastAsia="新細明體" w:hAnsi="Times New Roman" w:cs="Times New Roman" w:hint="eastAsia"/>
          <w:b/>
          <w:bCs/>
          <w:color w:val="333399"/>
          <w:szCs w:val="24"/>
        </w:rPr>
        <w:t>擬大虎頭蜂</w:t>
      </w:r>
      <w:r w:rsidRPr="00523161">
        <w:rPr>
          <w:rFonts w:ascii="Times New Roman" w:eastAsia="新細明體" w:hAnsi="Times New Roman" w:cs="Times New Roman" w:hint="eastAsia"/>
          <w:color w:val="333399"/>
          <w:szCs w:val="24"/>
        </w:rPr>
        <w:t>、</w:t>
      </w:r>
      <w:proofErr w:type="gramStart"/>
      <w:r w:rsidRPr="00523161">
        <w:rPr>
          <w:rFonts w:ascii="Times New Roman" w:eastAsia="新細明體" w:hAnsi="Times New Roman" w:cs="Times New Roman" w:hint="eastAsia"/>
          <w:b/>
          <w:bCs/>
          <w:color w:val="333399"/>
          <w:szCs w:val="24"/>
        </w:rPr>
        <w:t>黃腰虎頭蜂</w:t>
      </w:r>
      <w:proofErr w:type="gramEnd"/>
      <w:r w:rsidRPr="00523161">
        <w:rPr>
          <w:rFonts w:ascii="Times New Roman" w:eastAsia="新細明體" w:hAnsi="Times New Roman" w:cs="Times New Roman" w:hint="eastAsia"/>
          <w:color w:val="333399"/>
          <w:szCs w:val="24"/>
        </w:rPr>
        <w:t>、</w:t>
      </w:r>
      <w:r w:rsidRPr="00523161">
        <w:rPr>
          <w:rFonts w:ascii="Times New Roman" w:eastAsia="新細明體" w:hAnsi="Times New Roman" w:cs="Times New Roman" w:hint="eastAsia"/>
          <w:b/>
          <w:bCs/>
          <w:color w:val="333399"/>
          <w:szCs w:val="24"/>
        </w:rPr>
        <w:t>黃</w:t>
      </w:r>
      <w:proofErr w:type="gramStart"/>
      <w:r w:rsidRPr="00523161">
        <w:rPr>
          <w:rFonts w:ascii="Times New Roman" w:eastAsia="新細明體" w:hAnsi="Times New Roman" w:cs="Times New Roman" w:hint="eastAsia"/>
          <w:b/>
          <w:bCs/>
          <w:color w:val="333399"/>
          <w:szCs w:val="24"/>
        </w:rPr>
        <w:t>跗</w:t>
      </w:r>
      <w:proofErr w:type="gramEnd"/>
      <w:r w:rsidRPr="00523161">
        <w:rPr>
          <w:rFonts w:ascii="Times New Roman" w:eastAsia="新細明體" w:hAnsi="Times New Roman" w:cs="Times New Roman" w:hint="eastAsia"/>
          <w:b/>
          <w:bCs/>
          <w:color w:val="333399"/>
          <w:szCs w:val="24"/>
        </w:rPr>
        <w:t>虎頭蜂</w:t>
      </w:r>
      <w:r w:rsidRPr="00523161">
        <w:rPr>
          <w:rFonts w:ascii="Times New Roman" w:eastAsia="新細明體" w:hAnsi="Times New Roman" w:cs="Times New Roman" w:hint="eastAsia"/>
          <w:color w:val="333399"/>
          <w:szCs w:val="24"/>
        </w:rPr>
        <w:t>、</w:t>
      </w:r>
      <w:r w:rsidRPr="00523161">
        <w:rPr>
          <w:rFonts w:ascii="Times New Roman" w:eastAsia="新細明體" w:hAnsi="Times New Roman" w:cs="Times New Roman" w:hint="eastAsia"/>
          <w:b/>
          <w:bCs/>
          <w:color w:val="333399"/>
          <w:szCs w:val="24"/>
        </w:rPr>
        <w:t>中華大虎頭蜂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和</w:t>
      </w:r>
      <w:r w:rsidRPr="00523161">
        <w:rPr>
          <w:rFonts w:ascii="Times New Roman" w:eastAsia="新細明體" w:hAnsi="Times New Roman" w:cs="Times New Roman" w:hint="eastAsia"/>
          <w:b/>
          <w:bCs/>
          <w:color w:val="333399"/>
          <w:szCs w:val="24"/>
        </w:rPr>
        <w:t>黑絨虎頭蜂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。虎頭蜂具有的共同特徵，包括頭部的比例極大、嘴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部大顎強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而有力，主要以捕捉其他昆蟲來哺育幼蟲，同時均具有較強的毒性和攻擊性，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若遭叮咬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，甚至有致命的可能性。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牠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們都是屬於社會性的群居昆蟲，所有的個體都由一隻女王蜂所產生，其餘大部分不具有生殖能力的工蜂，則負擔起尋找食物和修補建造蜂巢的角色。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虎頭峰的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蜂巢是由咀嚼後的樹皮纖維所組成，蜂巢的大小會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隨著蜂群數量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的增加而向外擴張。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牠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們在低溫來臨前的秋季會變得極敏感，對於靠近蜂巢周圍的人們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會整群飛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出攻擊，相當具有危險性！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993300"/>
          <w:szCs w:val="24"/>
        </w:rPr>
      </w:pPr>
      <w:r w:rsidRPr="00523161">
        <w:rPr>
          <w:rFonts w:ascii="Times New Roman" w:eastAsia="新細明體" w:hAnsi="Times New Roman" w:cs="Times New Roman" w:hint="eastAsia"/>
          <w:b/>
          <w:color w:val="993300"/>
          <w:szCs w:val="24"/>
        </w:rPr>
        <w:t>食性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虎頭蜂很擅長獵捕其它小昆蟲，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並嚼碎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獵物以肉泥哺育幼蟲；成蟲則是以花蜜、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樹汁及腐果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為食。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b/>
          <w:color w:val="993300"/>
          <w:szCs w:val="24"/>
        </w:rPr>
      </w:pPr>
      <w:r w:rsidRPr="00523161">
        <w:rPr>
          <w:rFonts w:ascii="Times New Roman" w:eastAsia="新細明體" w:hAnsi="Times New Roman" w:cs="Times New Roman" w:hint="eastAsia"/>
          <w:b/>
          <w:color w:val="993300"/>
          <w:szCs w:val="24"/>
        </w:rPr>
        <w:t>名稱的由來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至於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牠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們會被稱為「虎頭」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蜂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，主要是因為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牠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們的大顎孔武有力、毒性強，相貌驚人且專門獵捕其他昆蟲為食或用以飼育幼蟲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(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肉食性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)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牠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們就像哺乳類中的老虎一般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兇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猛，遂有如此稱號。另一種名稱是「大黃蜂」，主要與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牠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的體型較大，且身體花紋多具明顯的黃色、橙色有關。由於胡蜂類的體型較大，且毒性較蜜蜂強，因此屬於「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膜翅目─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胡蜂科」者，都被廣泛地稱為虎頭蜂。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b/>
          <w:color w:val="993300"/>
          <w:szCs w:val="24"/>
        </w:rPr>
      </w:pPr>
      <w:r w:rsidRPr="00523161">
        <w:rPr>
          <w:rFonts w:ascii="Times New Roman" w:eastAsia="新細明體" w:hAnsi="Times New Roman" w:cs="Times New Roman" w:hint="eastAsia"/>
          <w:b/>
          <w:color w:val="993300"/>
          <w:szCs w:val="24"/>
        </w:rPr>
        <w:t>虎頭蜂的毒性，可以區分為兩種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1.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虎頭蜂毒液的直接毒性。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2.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虎頭蜂蛋白質引起身體的過敏反映。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第一種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的蜂毒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，必須要受虎頭蜂二百次以上的叮咬，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蜂毒的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量才會使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一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個人有生命危險。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另外一種是虎頭蜂的蛋白質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(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這才是重點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)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，會引起身體的過敏反應，而造成血壓下降休克、生命危險。一般而言，過敏體質的人比較容易因過敏而休克，須儘速送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救治。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b/>
          <w:color w:val="800000"/>
          <w:szCs w:val="24"/>
        </w:rPr>
      </w:pPr>
      <w:r w:rsidRPr="00523161">
        <w:rPr>
          <w:rFonts w:ascii="Times New Roman" w:eastAsia="新細明體" w:hAnsi="Times New Roman" w:cs="Times New Roman" w:hint="eastAsia"/>
          <w:b/>
          <w:color w:val="800000"/>
          <w:szCs w:val="24"/>
        </w:rPr>
        <w:t>避免虎頭蜂叮，須注意下列事項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⊙盡量走在步道上，不要隨意穿進樹叢，以免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驚動蜂群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⊙不要大聲喧嘩笑鬧，也不要亂丟石頭或搖動樹枝，避免引發虎頭蜂的攻擊。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⊙隨時注意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警戒蜂及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蜂巢的蹤影，採取走避與遠離的作為，以降低危害。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⊙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遇蜂群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，務必要安靜快速地離開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...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一定要快點離開，距離至少拉開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50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米以上。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⊙若眼前二、三公尺看到蜂巢，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而蜂群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已展翅準備進行攻擊，這時千萬不得驚慌，只要記住下列要領，就可解危：靜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...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蹲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...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移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...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離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...(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安靜、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蹲低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、移動、遠離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)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⊙虎頭蜂喜歡那顏色鮮明、且具有芳香味的花卉植物，所以登山不可以擦香水。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⊙儘量穿著長袖長褲的衣服上山。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b/>
          <w:color w:val="800000"/>
          <w:szCs w:val="24"/>
        </w:rPr>
      </w:pPr>
      <w:r w:rsidRPr="00523161">
        <w:rPr>
          <w:rFonts w:ascii="Times New Roman" w:eastAsia="新細明體" w:hAnsi="Times New Roman" w:cs="Times New Roman" w:hint="eastAsia"/>
          <w:b/>
          <w:color w:val="800000"/>
          <w:szCs w:val="24"/>
        </w:rPr>
        <w:t>若遇見警戒</w:t>
      </w:r>
      <w:proofErr w:type="gramStart"/>
      <w:r w:rsidRPr="00523161">
        <w:rPr>
          <w:rFonts w:ascii="Times New Roman" w:eastAsia="新細明體" w:hAnsi="Times New Roman" w:cs="Times New Roman" w:hint="eastAsia"/>
          <w:b/>
          <w:color w:val="800000"/>
          <w:szCs w:val="24"/>
        </w:rPr>
        <w:t>蜂</w:t>
      </w:r>
      <w:proofErr w:type="gramEnd"/>
      <w:r w:rsidRPr="00523161">
        <w:rPr>
          <w:rFonts w:ascii="Times New Roman" w:eastAsia="新細明體" w:hAnsi="Times New Roman" w:cs="Times New Roman" w:hint="eastAsia"/>
          <w:b/>
          <w:color w:val="800000"/>
          <w:szCs w:val="24"/>
        </w:rPr>
        <w:t>，不拍打，</w:t>
      </w:r>
      <w:proofErr w:type="gramStart"/>
      <w:r w:rsidRPr="00523161">
        <w:rPr>
          <w:rFonts w:ascii="Times New Roman" w:eastAsia="新細明體" w:hAnsi="Times New Roman" w:cs="Times New Roman" w:hint="eastAsia"/>
          <w:b/>
          <w:color w:val="800000"/>
          <w:szCs w:val="24"/>
        </w:rPr>
        <w:t>快避繞</w:t>
      </w:r>
      <w:proofErr w:type="gramEnd"/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山區虎頭蜂的種類，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以黃腰虎頭蜂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、黑腹虎頭蜂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(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樹巢</w:t>
      </w:r>
      <w:proofErr w:type="gramEnd"/>
      <w:r w:rsidRPr="00523161">
        <w:rPr>
          <w:rFonts w:ascii="Times New Roman" w:eastAsia="新細明體" w:hAnsi="Times New Roman" w:cs="Times New Roman"/>
          <w:color w:val="000000"/>
          <w:szCs w:val="24"/>
        </w:rPr>
        <w:t>)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、大虎頭蜂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(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地穴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)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為主。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虎頭蜂在準備攻擊時，通常只有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1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、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2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隻在登山客身邊繞圈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圈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，這就是俗稱的「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警戒蜂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」，貿然對其拍打攻擊，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牠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們一旦噴射攻擊費洛蒙信號在目標身上後，即會折返蜂巢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呼喚蜂群大舉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來襲，循依費洛蒙信號來攻擊目標。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警戒蜂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的巡邏範圍約在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50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至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100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公尺左右，換句話說，只要看到單飛的虎頭蜂，即表示已進入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牠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們的攻擊範圍，最好停止前進，或折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採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有濃密樹葉之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枝叉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將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頭瞼舉罩在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其中後，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噤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聲快速繞道通過。或事先於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全安造遠處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穿好雨衣褲或外套、長袖上衣，並將雨衣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頭帽或頭巾載好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，用衣物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將臉頸部份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包覆，戴好手套、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手袖扎緊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、褲管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紮進襪身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，若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遇蜂群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攻擊迅速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採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直線及單一方向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遠離蜂群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b/>
          <w:color w:val="800000"/>
          <w:szCs w:val="24"/>
        </w:rPr>
      </w:pPr>
      <w:r w:rsidRPr="00523161">
        <w:rPr>
          <w:rFonts w:ascii="Times New Roman" w:eastAsia="新細明體" w:hAnsi="Times New Roman" w:cs="Times New Roman" w:hint="eastAsia"/>
          <w:b/>
          <w:color w:val="800000"/>
          <w:szCs w:val="24"/>
        </w:rPr>
        <w:t>緊急臨時治療方式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⊙可以用隨身攜帶的氨水來塗抹患部，以減輕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患部疼腫的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痛苦。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⊙如果沒帶氨水，你可在周遭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採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一張姑婆葉，找地方挖個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凹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洞，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將姑婆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葉置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入鋪成勺狀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，然後不必害臊的上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一些尿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，五到十分鐘後，尿液已氧化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成氨液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，再將它塗抹在患部，一樣可以達到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減輕疼腫的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功效。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(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一說無效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...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姑且信之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)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⊙也可以找尋四周是否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有姑婆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芋、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紫背草或紅乳草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。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紫背草或紅乳草搗爛後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，敷在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傷紅腫部，對患部或多或少有點幫助；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姑婆芋的根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對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消腫毒挺有效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的，但使用姑婆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芋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可要小心，因為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姑婆芋全株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幾乎有毒。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b/>
          <w:color w:val="800000"/>
          <w:szCs w:val="24"/>
        </w:rPr>
      </w:pPr>
      <w:r w:rsidRPr="00523161">
        <w:rPr>
          <w:rFonts w:ascii="Times New Roman" w:eastAsia="新細明體" w:hAnsi="Times New Roman" w:cs="Times New Roman" w:hint="eastAsia"/>
          <w:b/>
          <w:color w:val="800000"/>
          <w:szCs w:val="24"/>
        </w:rPr>
        <w:t>泰雅族人眼中的虎頭蜂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虎頭蜂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(</w:t>
      </w:r>
      <w:proofErr w:type="spellStart"/>
      <w:r w:rsidRPr="00523161">
        <w:rPr>
          <w:rFonts w:ascii="Times New Roman" w:eastAsia="新細明體" w:hAnsi="Times New Roman" w:cs="Times New Roman"/>
          <w:color w:val="000000"/>
          <w:szCs w:val="24"/>
        </w:rPr>
        <w:t>tryung</w:t>
      </w:r>
      <w:proofErr w:type="spellEnd"/>
      <w:r w:rsidRPr="00523161">
        <w:rPr>
          <w:rFonts w:ascii="Times New Roman" w:eastAsia="新細明體" w:hAnsi="Times New Roman" w:cs="Times New Roman"/>
          <w:color w:val="000000"/>
          <w:szCs w:val="24"/>
        </w:rPr>
        <w:t>)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的特徵，整體看起來偏褐色，其腹部到尾端都是黑色，故有「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黑尾蜂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」之別稱。虎頭蜂身長約有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2.5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公分長左右，幼蟲大約在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3.5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公分之內。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虎頭蜂生性毒辣又霸道，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牠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經常在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白尾蜂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和蜜蜂的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巢窩裡面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強行同居，有些族人常常不小心，經常會在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採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蜜蜂的時候，突然在蜂窩裡受到虎頭蜂的攻擊。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虎頭蜂築巢的習性，喜歡在高處，因此，大部分若不是在高樹上，就是在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懸崖間的樹枝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下築巢，並且會將蜂巢周圍的樹葉全部吃盡，以保持光禿的環境。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虎頭蜂的嗅覺奇佳，因此朝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牠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順風方向而行的人，都一定會遭受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牠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的攻擊。受到攻擊的症狀大部分不會有太劇烈的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疼痛，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但是會腫脹，並且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神經會酸麻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，傷口會留下難以抹滅的疤痕。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族人若要收拾虎頭蜂，通常必須利用沒有月光的黑夜中行動，而且還要選對風向朝逆風的方向進入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牠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的禁區。按照泰雅族原始的捕捉法，必須在其蜂巢的正下方堆積乾柴，然後選定適當的方位，用長竹竿點燃乾柴。由於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夜間蜂母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一見到光，就會直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衝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過去，所以不需花太多時間，就可以將虎頭蜂消滅，安然爬上去摘下蜂窩。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早期的泰雅族人，還不知道蜂巢和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蜂母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都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可以浸酒製藥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，只知道吃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牠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的幼蟲。因此，以前泰雅族人的形容方式，都以蜂巢的體積和幼蟲的總重，作為相互比較的話題。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jc w:val="center"/>
        <w:rPr>
          <w:rFonts w:ascii="Times New Roman" w:eastAsia="新細明體" w:hAnsi="Times New Roman" w:cs="Times New Roman"/>
          <w:b/>
          <w:bCs/>
          <w:color w:val="0000FF"/>
          <w:sz w:val="28"/>
          <w:szCs w:val="24"/>
        </w:rPr>
      </w:pPr>
      <w:r w:rsidRPr="00523161">
        <w:rPr>
          <w:rFonts w:ascii="Times New Roman" w:eastAsia="新細明體" w:hAnsi="Times New Roman" w:cs="Times New Roman" w:hint="eastAsia"/>
          <w:b/>
          <w:bCs/>
          <w:color w:val="0000FF"/>
          <w:sz w:val="36"/>
          <w:szCs w:val="36"/>
        </w:rPr>
        <w:t>認識虎頭蜂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b/>
          <w:bCs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b/>
          <w:bCs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b/>
          <w:bCs/>
          <w:color w:val="800000"/>
          <w:szCs w:val="24"/>
        </w:rPr>
      </w:pPr>
      <w:r w:rsidRPr="00523161">
        <w:rPr>
          <w:rFonts w:ascii="Times New Roman" w:eastAsia="新細明體" w:hAnsi="Times New Roman" w:cs="Times New Roman" w:hint="eastAsia"/>
          <w:b/>
          <w:bCs/>
          <w:color w:val="800000"/>
          <w:szCs w:val="24"/>
        </w:rPr>
        <w:t>虎頭蜂的攻擊行為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按照郭及葉（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1987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）區分，以人們接近蜂巢距離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5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公尺就有攻擊行為：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屬於第一級：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 xml:space="preserve"> 2~5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公尺有攻擊行為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 xml:space="preserve">  --  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黑絨虎頭蜂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屬於第二級：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 xml:space="preserve"> 0.3~2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公尺有攻擊行為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 xml:space="preserve">  -- 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中華大虎頭蜂、黃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跗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虎頭蜂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屬於第三級：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 xml:space="preserve"> 0.3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公尺以內有攻擊行為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 xml:space="preserve">  -- 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黃腳虎頭蜂、擬大虎頭蜂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屬於第四級：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 xml:space="preserve"> 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必須觸及蜂巢才有攻擊行為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 xml:space="preserve">  -- 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姬虎頭蜂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b/>
          <w:bCs/>
          <w:color w:val="0000FF"/>
          <w:sz w:val="28"/>
          <w:szCs w:val="24"/>
        </w:rPr>
      </w:pPr>
      <w:r w:rsidRPr="00523161">
        <w:rPr>
          <w:rFonts w:ascii="Times New Roman" w:eastAsia="新細明體" w:hAnsi="Times New Roman" w:cs="Times New Roman"/>
          <w:b/>
          <w:bCs/>
          <w:color w:val="0000FF"/>
          <w:sz w:val="28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b/>
          <w:bCs/>
          <w:color w:val="000080"/>
          <w:szCs w:val="24"/>
        </w:rPr>
      </w:pPr>
      <w:r w:rsidRPr="00523161">
        <w:rPr>
          <w:rFonts w:ascii="Times New Roman" w:eastAsia="新細明體" w:hAnsi="Times New Roman" w:cs="Times New Roman" w:hint="eastAsia"/>
          <w:b/>
          <w:bCs/>
          <w:color w:val="000080"/>
          <w:szCs w:val="24"/>
        </w:rPr>
        <w:t>一、</w:t>
      </w:r>
      <w:proofErr w:type="gramStart"/>
      <w:r w:rsidRPr="00523161">
        <w:rPr>
          <w:rFonts w:ascii="Times New Roman" w:eastAsia="新細明體" w:hAnsi="Times New Roman" w:cs="Times New Roman" w:hint="eastAsia"/>
          <w:b/>
          <w:bCs/>
          <w:color w:val="000080"/>
          <w:szCs w:val="24"/>
        </w:rPr>
        <w:t>威氏虎頭蜂</w:t>
      </w:r>
      <w:proofErr w:type="gramEnd"/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學名：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 xml:space="preserve">Vespa </w:t>
      </w:r>
      <w:proofErr w:type="spellStart"/>
      <w:r w:rsidRPr="00523161">
        <w:rPr>
          <w:rFonts w:ascii="Times New Roman" w:eastAsia="新細明體" w:hAnsi="Times New Roman" w:cs="Times New Roman"/>
          <w:color w:val="000000"/>
          <w:szCs w:val="24"/>
        </w:rPr>
        <w:t>wilemani</w:t>
      </w:r>
      <w:proofErr w:type="spellEnd"/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分布：分布於中、高海拔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1500~2,500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公尺地區。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體長：雄蜂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2.1~2.2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公分，工蜂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2.0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公分。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特徵：頭、胸部為暗紅褐色；腹部以黑色為主，腹部背板第一、二、三緣有黃色帶紋，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第四節背板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金黃色，帶為重要特徵。腹部腹面第二、三、四節有黃色斑紋。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威氏虎頭蜂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是台灣特有種，分佈於海拔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2,000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公尺以上山區，族群數量不大，蜂窩的外殼很厚，有保溫作用，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以利高海拔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生活。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noProof/>
          <w:color w:val="000000"/>
          <w:szCs w:val="24"/>
        </w:rPr>
        <w:drawing>
          <wp:inline distT="0" distB="0" distL="0" distR="0">
            <wp:extent cx="3954780" cy="2583180"/>
            <wp:effectExtent l="0" t="0" r="7620" b="762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b/>
          <w:bCs/>
          <w:color w:val="000080"/>
          <w:szCs w:val="24"/>
        </w:rPr>
      </w:pPr>
      <w:r w:rsidRPr="00523161">
        <w:rPr>
          <w:rFonts w:ascii="Times New Roman" w:eastAsia="新細明體" w:hAnsi="Times New Roman" w:cs="Times New Roman" w:hint="eastAsia"/>
          <w:b/>
          <w:bCs/>
          <w:color w:val="000080"/>
          <w:szCs w:val="24"/>
        </w:rPr>
        <w:t>二、姬虎頭蜂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學名：</w:t>
      </w:r>
      <w:proofErr w:type="spellStart"/>
      <w:r w:rsidRPr="00523161">
        <w:rPr>
          <w:rFonts w:ascii="Times New Roman" w:eastAsia="新細明體" w:hAnsi="Times New Roman" w:cs="Times New Roman"/>
          <w:color w:val="000000"/>
          <w:szCs w:val="24"/>
        </w:rPr>
        <w:t>Vexpa</w:t>
      </w:r>
      <w:proofErr w:type="spellEnd"/>
      <w:r w:rsidRPr="00523161">
        <w:rPr>
          <w:rFonts w:ascii="Times New Roman" w:eastAsia="新細明體" w:hAnsi="Times New Roman" w:cs="Times New Roman"/>
          <w:color w:val="000000"/>
          <w:szCs w:val="24"/>
        </w:rPr>
        <w:t xml:space="preserve"> </w:t>
      </w:r>
      <w:proofErr w:type="spellStart"/>
      <w:r w:rsidRPr="00523161">
        <w:rPr>
          <w:rFonts w:ascii="Times New Roman" w:eastAsia="新細明體" w:hAnsi="Times New Roman" w:cs="Times New Roman"/>
          <w:color w:val="000000"/>
          <w:szCs w:val="24"/>
        </w:rPr>
        <w:t>ducalis</w:t>
      </w:r>
      <w:proofErr w:type="spell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（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 xml:space="preserve">Vespa </w:t>
      </w:r>
      <w:proofErr w:type="spellStart"/>
      <w:r w:rsidRPr="00523161">
        <w:rPr>
          <w:rFonts w:ascii="Times New Roman" w:eastAsia="新細明體" w:hAnsi="Times New Roman" w:cs="Times New Roman"/>
          <w:color w:val="000000"/>
          <w:szCs w:val="24"/>
        </w:rPr>
        <w:t>tropica</w:t>
      </w:r>
      <w:proofErr w:type="spell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）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別名：雙金環虎頭蜂、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黑尾胡蜂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分布：主要分布於低、中海拔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500~1,500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公尺地區，高海拔零星分佈。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體長：雌蜂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3.6~3.8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公分，雄蜂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3.0~3.2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公分、少數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2.6~3.0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公分，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工蜂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3.6~3.8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公分、少數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3.2~3.8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公分。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特徵：腹部每一、二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腹節為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暗黃色、並有一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黑色環帶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，第二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腹節隻環帶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分成三段，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第三腹節以後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為黑色。因此也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稱</w:t>
      </w:r>
      <w:r w:rsidRPr="00523161">
        <w:rPr>
          <w:rFonts w:ascii="Times New Roman" w:eastAsia="新細明體" w:hAnsi="Times New Roman" w:cs="Times New Roman" w:hint="eastAsia"/>
          <w:color w:val="FF0000"/>
          <w:szCs w:val="24"/>
        </w:rPr>
        <w:t>黑尾</w:t>
      </w:r>
      <w:proofErr w:type="gramEnd"/>
      <w:r w:rsidRPr="00523161">
        <w:rPr>
          <w:rFonts w:ascii="Times New Roman" w:eastAsia="新細明體" w:hAnsi="Times New Roman" w:cs="Times New Roman" w:hint="eastAsia"/>
          <w:color w:val="FF0000"/>
          <w:szCs w:val="24"/>
        </w:rPr>
        <w:t>虎頭蜂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</w:t>
      </w:r>
      <w:r w:rsidRPr="00523161">
        <w:rPr>
          <w:rFonts w:ascii="Times New Roman" w:eastAsia="新細明體" w:hAnsi="Times New Roman" w:cs="Times New Roman" w:hint="eastAsia"/>
          <w:color w:val="FF0000"/>
          <w:szCs w:val="24"/>
        </w:rPr>
        <w:t>體型第二大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的虎頭蜂。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蜂群族群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少不常見，攻擊性弱。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姬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虎頭蜂的體型頗大，但族群數量較小，專門捕食馬蜂，此一有趣的關係在台灣尚無相關研究。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noProof/>
          <w:color w:val="000000"/>
          <w:szCs w:val="24"/>
        </w:rPr>
        <w:lastRenderedPageBreak/>
        <w:drawing>
          <wp:inline distT="0" distB="0" distL="0" distR="0">
            <wp:extent cx="3124200" cy="236220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b/>
          <w:bCs/>
          <w:color w:val="000080"/>
          <w:szCs w:val="24"/>
        </w:rPr>
      </w:pPr>
      <w:r w:rsidRPr="00523161">
        <w:rPr>
          <w:rFonts w:ascii="Times New Roman" w:eastAsia="新細明體" w:hAnsi="Times New Roman" w:cs="Times New Roman" w:hint="eastAsia"/>
          <w:b/>
          <w:bCs/>
          <w:color w:val="000080"/>
          <w:szCs w:val="24"/>
        </w:rPr>
        <w:t>三、擬大虎頭蜂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學名：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 xml:space="preserve">Vespa </w:t>
      </w:r>
      <w:proofErr w:type="spellStart"/>
      <w:r w:rsidRPr="00523161">
        <w:rPr>
          <w:rFonts w:ascii="Times New Roman" w:eastAsia="新細明體" w:hAnsi="Times New Roman" w:cs="Times New Roman"/>
          <w:color w:val="000000"/>
          <w:szCs w:val="24"/>
        </w:rPr>
        <w:t>analis</w:t>
      </w:r>
      <w:proofErr w:type="spellEnd"/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別名：正虎頭蜂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(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台語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)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；小型虎頭蜂。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分布：主要分布於中海拔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1,000~2,000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公尺地區，高、低海拔都有分布。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體長：雌蜂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2.6~3.2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公分，雄蜂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2.3~2.6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公分，工蜂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2.2~2.7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公分。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特徵：外形酷似中華大虎頭蜂，但是體型較小，腹部暗黑褐色，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末端節呈黃色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擬大虎頭蜂的蜂窩較小，外型類似中華大虎頭蜂，有關其習性的報告也較少。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noProof/>
          <w:color w:val="000000"/>
          <w:szCs w:val="24"/>
        </w:rPr>
        <w:drawing>
          <wp:inline distT="0" distB="0" distL="0" distR="0">
            <wp:extent cx="2895600" cy="217932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b/>
          <w:bCs/>
          <w:color w:val="000080"/>
          <w:szCs w:val="24"/>
        </w:rPr>
      </w:pPr>
      <w:r w:rsidRPr="00523161">
        <w:rPr>
          <w:rFonts w:ascii="Times New Roman" w:eastAsia="新細明體" w:hAnsi="Times New Roman" w:cs="Times New Roman" w:hint="eastAsia"/>
          <w:b/>
          <w:bCs/>
          <w:color w:val="000080"/>
          <w:szCs w:val="24"/>
        </w:rPr>
        <w:t>四、</w:t>
      </w:r>
      <w:proofErr w:type="gramStart"/>
      <w:r w:rsidRPr="00523161">
        <w:rPr>
          <w:rFonts w:ascii="Times New Roman" w:eastAsia="新細明體" w:hAnsi="Times New Roman" w:cs="Times New Roman" w:hint="eastAsia"/>
          <w:b/>
          <w:bCs/>
          <w:color w:val="000080"/>
          <w:szCs w:val="24"/>
        </w:rPr>
        <w:t>黃腰虎頭蜂</w:t>
      </w:r>
      <w:proofErr w:type="gramEnd"/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學名：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 xml:space="preserve">Vespa </w:t>
      </w:r>
      <w:proofErr w:type="spellStart"/>
      <w:r w:rsidRPr="00523161">
        <w:rPr>
          <w:rFonts w:ascii="Times New Roman" w:eastAsia="新細明體" w:hAnsi="Times New Roman" w:cs="Times New Roman"/>
          <w:color w:val="000000"/>
          <w:szCs w:val="24"/>
        </w:rPr>
        <w:t>affinis</w:t>
      </w:r>
      <w:proofErr w:type="spellEnd"/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（</w:t>
      </w:r>
      <w:proofErr w:type="spellStart"/>
      <w:proofErr w:type="gramEnd"/>
      <w:r w:rsidRPr="00523161">
        <w:rPr>
          <w:rFonts w:ascii="Times New Roman" w:eastAsia="新細明體" w:hAnsi="Times New Roman" w:cs="Times New Roman"/>
          <w:color w:val="000000"/>
          <w:szCs w:val="24"/>
        </w:rPr>
        <w:t>V.formossana</w:t>
      </w:r>
      <w:proofErr w:type="spellEnd"/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）</w:t>
      </w:r>
      <w:proofErr w:type="gramEnd"/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別名：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黃腰仔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、三節仔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(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台語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)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、</w:t>
      </w:r>
      <w:proofErr w:type="gramStart"/>
      <w:r w:rsidRPr="00523161">
        <w:rPr>
          <w:rFonts w:ascii="Times New Roman" w:eastAsia="新細明體" w:hAnsi="Times New Roman" w:cs="Times New Roman" w:hint="eastAsia"/>
          <w:color w:val="FF0000"/>
          <w:szCs w:val="24"/>
        </w:rPr>
        <w:t>黑尾虎頭蜂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、台灣虎頭蜂。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分布：主要分布於海拔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1,000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公尺以下地區，也是都市或市郊</w:t>
      </w:r>
      <w:r w:rsidRPr="00523161">
        <w:rPr>
          <w:rFonts w:ascii="Times New Roman" w:eastAsia="新細明體" w:hAnsi="Times New Roman" w:cs="Times New Roman" w:hint="eastAsia"/>
          <w:color w:val="FF0000"/>
          <w:szCs w:val="24"/>
        </w:rPr>
        <w:t>最常見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的種類。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和人類活動範圍接近，是所有虎頭蜂</w:t>
      </w:r>
      <w:r w:rsidRPr="00523161">
        <w:rPr>
          <w:rFonts w:ascii="Times New Roman" w:eastAsia="新細明體" w:hAnsi="Times New Roman" w:cs="Times New Roman" w:hint="eastAsia"/>
          <w:color w:val="FF0000"/>
          <w:szCs w:val="24"/>
        </w:rPr>
        <w:t>叮咬最多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的一種但</w:t>
      </w:r>
      <w:r w:rsidRPr="00523161">
        <w:rPr>
          <w:rFonts w:ascii="Times New Roman" w:eastAsia="新細明體" w:hAnsi="Times New Roman" w:cs="Times New Roman" w:hint="eastAsia"/>
          <w:color w:val="FF0000"/>
          <w:szCs w:val="24"/>
        </w:rPr>
        <w:t>毒性不強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體長：雌蜂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公分，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雄蜂分分，工蜂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2.2~2.8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公分。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特徵：腹部第一、二節為金黃色，後半部其餘名節為黑色，極易辨認。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黃腰虎頭蜂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是平地最常見的虎頭蜂，也是比較溫和的物種，雖然每年秋季都有許多人聲稱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遭到黃腰虎頭蜂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攻擊，但是這些案例幾乎全是人類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干擾黃腰虎頭蜂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的蜂窩所造成的，例如調皮的國小學生用石頭丟擲校園內的虎頭蜂窩，常造成許多名學童同時被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noProof/>
          <w:color w:val="000000"/>
          <w:szCs w:val="24"/>
        </w:rPr>
        <w:lastRenderedPageBreak/>
        <w:drawing>
          <wp:inline distT="0" distB="0" distL="0" distR="0">
            <wp:extent cx="2537460" cy="198882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b/>
          <w:bCs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b/>
          <w:bCs/>
          <w:color w:val="000000"/>
          <w:szCs w:val="24"/>
        </w:rPr>
        <w:t>五、黃</w:t>
      </w:r>
      <w:proofErr w:type="gramStart"/>
      <w:r w:rsidRPr="00523161">
        <w:rPr>
          <w:rFonts w:ascii="Times New Roman" w:eastAsia="新細明體" w:hAnsi="Times New Roman" w:cs="Times New Roman" w:hint="eastAsia"/>
          <w:b/>
          <w:bCs/>
          <w:color w:val="000000"/>
          <w:szCs w:val="24"/>
        </w:rPr>
        <w:t>跗</w:t>
      </w:r>
      <w:proofErr w:type="gramEnd"/>
      <w:r w:rsidRPr="00523161">
        <w:rPr>
          <w:rFonts w:ascii="Times New Roman" w:eastAsia="新細明體" w:hAnsi="Times New Roman" w:cs="Times New Roman" w:hint="eastAsia"/>
          <w:b/>
          <w:bCs/>
          <w:color w:val="000000"/>
          <w:szCs w:val="24"/>
        </w:rPr>
        <w:t>虎頭蜂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學名：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 xml:space="preserve">Vespa </w:t>
      </w:r>
      <w:proofErr w:type="spellStart"/>
      <w:r w:rsidRPr="00523161">
        <w:rPr>
          <w:rFonts w:ascii="Times New Roman" w:eastAsia="新細明體" w:hAnsi="Times New Roman" w:cs="Times New Roman"/>
          <w:color w:val="000000"/>
          <w:szCs w:val="24"/>
        </w:rPr>
        <w:t>velutina</w:t>
      </w:r>
      <w:proofErr w:type="spellEnd"/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別名：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黃腳仔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、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花腳仔</w:t>
      </w:r>
      <w:proofErr w:type="gramEnd"/>
      <w:r w:rsidRPr="00523161">
        <w:rPr>
          <w:rFonts w:ascii="Times New Roman" w:eastAsia="新細明體" w:hAnsi="Times New Roman" w:cs="Times New Roman"/>
          <w:color w:val="000000"/>
          <w:szCs w:val="24"/>
        </w:rPr>
        <w:t>(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台語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)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、</w:t>
      </w:r>
      <w:r w:rsidRPr="00523161">
        <w:rPr>
          <w:rFonts w:ascii="Times New Roman" w:eastAsia="新細明體" w:hAnsi="Times New Roman" w:cs="Times New Roman" w:hint="eastAsia"/>
          <w:color w:val="0000FF"/>
          <w:szCs w:val="24"/>
        </w:rPr>
        <w:t>黃腳虎頭蜂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、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赤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尾虎頭蜂、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凹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紋胡蜂。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分布：分布於中海拔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1,000~2,000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公尺的山區，高、低海拔都普遍分布。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體長：雌蜂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2.9~3.1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公分，雄蜂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2.1~2.3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公分，工蜂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2.0~2.2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公分。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特徵：體表有絨毛，腳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跗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節明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顥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的淺黃色。因此有黃腳虎頭蜂及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赤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尾虎頭蜂的別名。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黃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跗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虎頭蜂的飛翔能力很好，也捕食蜜蜂，毒性和攻擊性僅次於黑絨虎頭蜂，加上蜂窩大，可以長到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2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公尺高，值得注意。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noProof/>
          <w:color w:val="000000"/>
          <w:szCs w:val="24"/>
        </w:rPr>
        <w:drawing>
          <wp:inline distT="0" distB="0" distL="0" distR="0">
            <wp:extent cx="3040380" cy="2194560"/>
            <wp:effectExtent l="0" t="0" r="762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b/>
          <w:bCs/>
          <w:color w:val="000080"/>
          <w:szCs w:val="24"/>
        </w:rPr>
      </w:pPr>
      <w:r w:rsidRPr="00523161">
        <w:rPr>
          <w:rFonts w:ascii="Times New Roman" w:eastAsia="新細明體" w:hAnsi="Times New Roman" w:cs="Times New Roman" w:hint="eastAsia"/>
          <w:b/>
          <w:bCs/>
          <w:color w:val="000080"/>
          <w:szCs w:val="24"/>
        </w:rPr>
        <w:t>六、中華大虎頭蜂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學名：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 xml:space="preserve">Vespa </w:t>
      </w:r>
      <w:proofErr w:type="spellStart"/>
      <w:r w:rsidRPr="00523161">
        <w:rPr>
          <w:rFonts w:ascii="Times New Roman" w:eastAsia="新細明體" w:hAnsi="Times New Roman" w:cs="Times New Roman"/>
          <w:color w:val="000000"/>
          <w:szCs w:val="24"/>
        </w:rPr>
        <w:t>manderinia</w:t>
      </w:r>
      <w:proofErr w:type="spellEnd"/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別名：</w:t>
      </w:r>
      <w:r w:rsidRPr="00523161">
        <w:rPr>
          <w:rFonts w:ascii="Times New Roman" w:eastAsia="新細明體" w:hAnsi="Times New Roman" w:cs="Times New Roman" w:hint="eastAsia"/>
          <w:color w:val="FF0000"/>
          <w:szCs w:val="24"/>
        </w:rPr>
        <w:t>土蜂仔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、大土蜂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(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台語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)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、台灣大虎頭蜂、中國大虎頭蜂、金環胡蜂、大虎頭蜂。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分布：主要分布於中海拔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1,000~2,000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公尺山區，高、低海拔零星分布。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體長：雌蜂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5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公分，雄蜂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3.9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公分，工蜂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4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公分。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特徵：體表絨毛較少；頭部淺黃褐色；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每一腹節後緣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都有黃色環紋，末端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數節呈黃色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中華大虎頭蜂分佈於中國大陸日本和台灣，是虎頭蜂屬中</w:t>
      </w:r>
      <w:r w:rsidRPr="00523161">
        <w:rPr>
          <w:rFonts w:ascii="Times New Roman" w:eastAsia="新細明體" w:hAnsi="Times New Roman" w:cs="Times New Roman" w:hint="eastAsia"/>
          <w:color w:val="FF0000"/>
          <w:szCs w:val="24"/>
        </w:rPr>
        <w:t>體型最大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的一種，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FF"/>
          <w:szCs w:val="24"/>
        </w:rPr>
        <w:t>築窩於</w:t>
      </w:r>
      <w:proofErr w:type="gramEnd"/>
      <w:r w:rsidRPr="00523161">
        <w:rPr>
          <w:rFonts w:ascii="Times New Roman" w:eastAsia="新細明體" w:hAnsi="Times New Roman" w:cs="Times New Roman" w:hint="eastAsia"/>
          <w:color w:val="0000FF"/>
          <w:szCs w:val="24"/>
        </w:rPr>
        <w:t>地面或樹根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，攻擊性強，亦有致死紀錄。因此誤入警戒範圍或是震動到蜂窩，都可能遭遇攻擊。會捕食蜜蜂，危害養蜂場。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noProof/>
          <w:color w:val="000000"/>
          <w:szCs w:val="24"/>
        </w:rPr>
        <w:lastRenderedPageBreak/>
        <w:drawing>
          <wp:inline distT="0" distB="0" distL="0" distR="0">
            <wp:extent cx="3345180" cy="2857500"/>
            <wp:effectExtent l="0" t="0" r="762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b/>
          <w:bCs/>
          <w:color w:val="000080"/>
          <w:szCs w:val="24"/>
        </w:rPr>
      </w:pPr>
      <w:r w:rsidRPr="00523161">
        <w:rPr>
          <w:rFonts w:ascii="Times New Roman" w:eastAsia="新細明體" w:hAnsi="Times New Roman" w:cs="Times New Roman" w:hint="eastAsia"/>
          <w:b/>
          <w:bCs/>
          <w:color w:val="000080"/>
          <w:szCs w:val="24"/>
        </w:rPr>
        <w:t>七、黑絨虎頭蜂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學名：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 xml:space="preserve">Vespa </w:t>
      </w:r>
      <w:proofErr w:type="spellStart"/>
      <w:r w:rsidRPr="00523161">
        <w:rPr>
          <w:rFonts w:ascii="Times New Roman" w:eastAsia="新細明體" w:hAnsi="Times New Roman" w:cs="Times New Roman"/>
          <w:color w:val="000000"/>
          <w:szCs w:val="24"/>
        </w:rPr>
        <w:t>basalis</w:t>
      </w:r>
      <w:proofErr w:type="spellEnd"/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別名：</w:t>
      </w:r>
      <w:proofErr w:type="gramStart"/>
      <w:r w:rsidRPr="00523161">
        <w:rPr>
          <w:rFonts w:ascii="Times New Roman" w:eastAsia="新細明體" w:hAnsi="Times New Roman" w:cs="Times New Roman" w:hint="eastAsia"/>
          <w:color w:val="FF0000"/>
          <w:szCs w:val="24"/>
        </w:rPr>
        <w:t>黑尾仔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、</w:t>
      </w:r>
      <w:r w:rsidRPr="00523161">
        <w:rPr>
          <w:rFonts w:ascii="Times New Roman" w:eastAsia="新細明體" w:hAnsi="Times New Roman" w:cs="Times New Roman" w:hint="eastAsia"/>
          <w:color w:val="FF0000"/>
          <w:szCs w:val="24"/>
        </w:rPr>
        <w:t>雞籠蜂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(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台語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)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、黑腹天鵝絨虎頭蜂、</w:t>
      </w:r>
      <w:r w:rsidRPr="00523161">
        <w:rPr>
          <w:rFonts w:ascii="Times New Roman" w:eastAsia="新細明體" w:hAnsi="Times New Roman" w:cs="Times New Roman" w:hint="eastAsia"/>
          <w:color w:val="FF0000"/>
          <w:szCs w:val="24"/>
        </w:rPr>
        <w:t>黑腹虎頭蜂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、絨毛胡蜂、黑虎頭蜂。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分布：主要分布於中海拔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1,000~2,000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公尺山區，少數分布於高、低海拔地區。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體長：雌蜂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3~3.2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公分，雄蜂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2.1~2.3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公分，工蜂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2.~2.2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公分。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特徵：體表密生絨毛；胸部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背板紅黑色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；腹部深黑色。</w:t>
      </w:r>
      <w:r w:rsidRPr="00523161">
        <w:rPr>
          <w:rFonts w:ascii="Times New Roman" w:eastAsia="新細明體" w:hAnsi="Times New Roman" w:cs="Times New Roman" w:hint="eastAsia"/>
          <w:color w:val="FF0000"/>
          <w:szCs w:val="24"/>
        </w:rPr>
        <w:t>攻擊性最強，致死率最高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黑絨虎頭蜂俗稱</w:t>
      </w:r>
      <w:proofErr w:type="gramStart"/>
      <w:r w:rsidRPr="00523161">
        <w:rPr>
          <w:rFonts w:ascii="Times New Roman" w:eastAsia="新細明體" w:hAnsi="Times New Roman" w:cs="Times New Roman" w:hint="eastAsia"/>
          <w:color w:val="0000FF"/>
          <w:szCs w:val="24"/>
        </w:rPr>
        <w:t>黑尾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，窩為卵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形，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頂呈錐狀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，似早年的竹編雞籠，又稱</w:t>
      </w:r>
      <w:r w:rsidRPr="00523161">
        <w:rPr>
          <w:rFonts w:ascii="Times New Roman" w:eastAsia="新細明體" w:hAnsi="Times New Roman" w:cs="Times New Roman" w:hint="eastAsia"/>
          <w:color w:val="0000FF"/>
          <w:szCs w:val="24"/>
        </w:rPr>
        <w:t>為雞籠</w:t>
      </w:r>
      <w:proofErr w:type="gramStart"/>
      <w:r w:rsidRPr="00523161">
        <w:rPr>
          <w:rFonts w:ascii="Times New Roman" w:eastAsia="新細明體" w:hAnsi="Times New Roman" w:cs="Times New Roman" w:hint="eastAsia"/>
          <w:color w:val="0000FF"/>
          <w:szCs w:val="24"/>
        </w:rPr>
        <w:t>蜂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。黑絨虎頭蜂一個蜂窩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的蜂數可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達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1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萬餘隻，由於蜂窩的進出口為長形裂口，而且有時不止一個，蜂窩遇警時，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蜂隻可以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大量、快速地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衝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出蜂窩，進行防禦，被認為是攻擊性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(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防禦性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)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最強的種類。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noProof/>
          <w:color w:val="000000"/>
          <w:szCs w:val="24"/>
        </w:rPr>
        <w:drawing>
          <wp:inline distT="0" distB="0" distL="0" distR="0">
            <wp:extent cx="2247900" cy="24003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jc w:val="center"/>
        <w:rPr>
          <w:rFonts w:ascii="Times New Roman" w:eastAsia="新細明體" w:hAnsi="Times New Roman" w:cs="Times New Roman"/>
          <w:b/>
          <w:color w:val="0000FF"/>
          <w:sz w:val="28"/>
          <w:szCs w:val="28"/>
        </w:rPr>
      </w:pPr>
      <w:r w:rsidRPr="00523161">
        <w:rPr>
          <w:rFonts w:ascii="Times New Roman" w:eastAsia="新細明體" w:hAnsi="Times New Roman" w:cs="Times New Roman" w:hint="eastAsia"/>
          <w:b/>
          <w:color w:val="0000FF"/>
          <w:sz w:val="36"/>
          <w:szCs w:val="36"/>
        </w:rPr>
        <w:t>聞「蜂」喪膽</w:t>
      </w:r>
      <w:r w:rsidRPr="00523161">
        <w:rPr>
          <w:rFonts w:ascii="Times New Roman" w:eastAsia="新細明體" w:hAnsi="Times New Roman" w:cs="Times New Roman" w:hint="eastAsia"/>
          <w:b/>
          <w:color w:val="0000FF"/>
          <w:sz w:val="36"/>
          <w:szCs w:val="36"/>
        </w:rPr>
        <w:t xml:space="preserve"> </w:t>
      </w:r>
      <w:proofErr w:type="gramStart"/>
      <w:r w:rsidRPr="00523161">
        <w:rPr>
          <w:rFonts w:ascii="Times New Roman" w:eastAsia="新細明體" w:hAnsi="Times New Roman" w:cs="Times New Roman" w:hint="eastAsia"/>
          <w:b/>
          <w:color w:val="0000FF"/>
          <w:sz w:val="36"/>
          <w:szCs w:val="36"/>
        </w:rPr>
        <w:t>—</w:t>
      </w:r>
      <w:proofErr w:type="gramEnd"/>
      <w:r w:rsidRPr="00523161">
        <w:rPr>
          <w:rFonts w:ascii="Times New Roman" w:eastAsia="新細明體" w:hAnsi="Times New Roman" w:cs="Times New Roman" w:hint="eastAsia"/>
          <w:b/>
          <w:color w:val="0000FF"/>
          <w:sz w:val="36"/>
          <w:szCs w:val="36"/>
        </w:rPr>
        <w:t xml:space="preserve"> </w:t>
      </w:r>
      <w:r w:rsidRPr="00523161">
        <w:rPr>
          <w:rFonts w:ascii="Times New Roman" w:eastAsia="新細明體" w:hAnsi="Times New Roman" w:cs="Times New Roman" w:hint="eastAsia"/>
          <w:b/>
          <w:color w:val="0000FF"/>
          <w:sz w:val="36"/>
          <w:szCs w:val="36"/>
        </w:rPr>
        <w:t>虎頭蜂及其蜂窩介紹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⊙林業試驗所森林保護組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‧陸聲山</w:t>
      </w:r>
      <w:proofErr w:type="gramEnd"/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b/>
          <w:color w:val="993300"/>
          <w:szCs w:val="28"/>
        </w:rPr>
      </w:pPr>
      <w:r w:rsidRPr="00523161">
        <w:rPr>
          <w:rFonts w:ascii="Times New Roman" w:eastAsia="新細明體" w:hAnsi="Times New Roman" w:cs="Times New Roman" w:hint="eastAsia"/>
          <w:b/>
          <w:color w:val="993300"/>
          <w:szCs w:val="28"/>
        </w:rPr>
        <w:t>要命的蜂</w:t>
      </w:r>
      <w:proofErr w:type="gramStart"/>
      <w:r w:rsidRPr="00523161">
        <w:rPr>
          <w:rFonts w:ascii="Times New Roman" w:eastAsia="新細明體" w:hAnsi="Times New Roman" w:cs="Times New Roman" w:hint="eastAsia"/>
          <w:b/>
          <w:color w:val="993300"/>
          <w:szCs w:val="28"/>
        </w:rPr>
        <w:t>螫</w:t>
      </w:r>
      <w:proofErr w:type="gramEnd"/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lastRenderedPageBreak/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當我們在從事野外工作或登山踏青等戶外活動時，往往面臨蚊子、跳蚤、螞蟻、小黑蚊、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隱翅蟲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等這些小蟲子的騷擾，這些蟲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蟲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雖然擾人，也偶有叮咬到人的紀錄，雖造成許多不便與困擾，但危害終究有限，很少會對人類造成致命的威脅。而且只要採取適當的防護措施，便可將傷害降低。很不幸，一種最令人擔憂與害怕的蟲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—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胡蜂，即使穿上長袖、長褲，塗上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防蚊液等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防護措施，也無法抵擋住胡蜂長長的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針刺入人體。尤其是虎頭蜂，可謂惡名遠播，在從事野外工作或登山露營等戶外活動時，時有所聞遭到蜂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/>
          <w:color w:val="000000"/>
          <w:szCs w:val="24"/>
        </w:rPr>
        <w:t>(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特別是虎頭蜂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)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的事件，甚至於造成被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者不幸死亡的意外案例。因此一般社會大眾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對於蜂</w:t>
      </w:r>
      <w:proofErr w:type="gramEnd"/>
      <w:r w:rsidRPr="00523161">
        <w:rPr>
          <w:rFonts w:ascii="Times New Roman" w:eastAsia="新細明體" w:hAnsi="Times New Roman" w:cs="Times New Roman"/>
          <w:color w:val="000000"/>
          <w:szCs w:val="24"/>
        </w:rPr>
        <w:t>(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虎頭蜂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)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的印象總是負面的，甚至產生極大的厭惡或恐懼感。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其實很多的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蜂類都會螫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人，如蜜蜂、細腰蜂、土蜂、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蟻蜂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、胡蜂等，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均是屬於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昆蟲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綱膜翅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目細腰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亞目裡的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有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類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(</w:t>
      </w:r>
      <w:proofErr w:type="spellStart"/>
      <w:r w:rsidRPr="00523161">
        <w:rPr>
          <w:rFonts w:ascii="Times New Roman" w:eastAsia="新細明體" w:hAnsi="Times New Roman" w:cs="Times New Roman"/>
          <w:color w:val="000000"/>
          <w:szCs w:val="24"/>
        </w:rPr>
        <w:t>Aculeata</w:t>
      </w:r>
      <w:proofErr w:type="spellEnd"/>
      <w:r w:rsidRPr="00523161">
        <w:rPr>
          <w:rFonts w:ascii="Times New Roman" w:eastAsia="新細明體" w:hAnsi="Times New Roman" w:cs="Times New Roman"/>
          <w:color w:val="000000"/>
          <w:szCs w:val="24"/>
        </w:rPr>
        <w:t>)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。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由於蜂類的螫針是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由產卵管特化而來，故只有雌蜂會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人。胡蜂大多是受到驚擾為了自衛而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人，而不同於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細腰蜂或土蜂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刺是為了用以麻醉捕獲的獵物。因此，避免干擾到胡蜂的活動將可降低被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的風險。胡蜂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到人的反應因人而異，蜂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後最危險的就是人體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對蜂毒中所含蜂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蛋白的過敏反應，有些體質過敏的人被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一針後就可送命，蜂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最主要的危險性便在於此。若是遇到社會性胡蜂，尤其是虎頭蜂，還會群集攻擊，警戒範圍可達數十公尺遠，被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後果更是令人擔憂。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特別要說明的一點，我們熟知的蜜蜂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螫針有倒鉤，螫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人後無法拔出，當蜜蜂掙脫或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遭拍離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時，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針與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毒囊便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從蜜蜂的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腹部撕離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，留在被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的人身上，蜜蜂因而傷重死去。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而胡蜂的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針不具明顯倒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鉤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可以重複使用，故可連續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人多次，更加顯示其攻擊性。因此網路中流傳蜂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後的處理，必須馬上除去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針，避免擠壓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到毒囊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，而把更多的毒液注入皮膚內，通常指的是蜜蜂而非胡蜂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(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虎頭蜂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)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noProof/>
          <w:color w:val="000000"/>
          <w:szCs w:val="24"/>
        </w:rPr>
        <w:lastRenderedPageBreak/>
        <w:drawing>
          <wp:inline distT="0" distB="0" distL="0" distR="0">
            <wp:extent cx="4709160" cy="366522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蜜蜂與虎頭蜂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針比較，左側為蜜蜂；右側為虎頭蜂，下方圖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為電顯放大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照片，顯示蜜蜂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針末端有較明顯突起之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鉤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刺，虎頭蜂則未見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(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陸聲山攝</w:t>
      </w:r>
      <w:proofErr w:type="gramEnd"/>
      <w:r w:rsidRPr="00523161">
        <w:rPr>
          <w:rFonts w:ascii="Times New Roman" w:eastAsia="新細明體" w:hAnsi="Times New Roman" w:cs="Times New Roman"/>
          <w:color w:val="000000"/>
          <w:szCs w:val="24"/>
        </w:rPr>
        <w:t>)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b/>
          <w:color w:val="993300"/>
          <w:szCs w:val="28"/>
        </w:rPr>
      </w:pPr>
      <w:r w:rsidRPr="00523161">
        <w:rPr>
          <w:rFonts w:ascii="Times New Roman" w:eastAsia="新細明體" w:hAnsi="Times New Roman" w:cs="Times New Roman" w:hint="eastAsia"/>
          <w:b/>
          <w:color w:val="993300"/>
          <w:szCs w:val="28"/>
        </w:rPr>
        <w:t>社會性胡蜂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雖然我們常形容螞蟻、蜜蜂等社會性昆蟲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具有分功合作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的美德，但提起虎頭蜂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(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胡蜂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)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則往往使人聞「蜂」色變，其實它們都是屬於社會性昆蟲。究竟什麼叫做社會性昆蟲？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目前根據定義具有下列三種特徵的昆蟲：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(1)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親代與子代生活具有重疊現象，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(2)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共同育幼的方式，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(3)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生殖階級、勞力分工的存在，稱為完全社會性昆蟲。社會性昆蟲演化的主要趨勢是：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(1)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部落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(colony)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的日益增大；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(2)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個體行為逐漸特化及複雜化；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(3)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更具有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控制巢內環境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的能力。也因此，共同防衛形成社會性昆蟲的一大特色，透過不同腺體產生的警報費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洛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蒙與同伴進行溝通，可有效且迅速的將危機來源之訊息傳達給其他同伴，使得同伴能迅速增援。由於虎頭蜂對警報費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洛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蒙之溝通能力極強，有時其防衛及攻擊距離可長達數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10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公尺，這也是令人聞風喪膽的一個原因。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胡蜂分類上是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屬於膜翅目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昆蟲中的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一個總科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，成員包括了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從獨棲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性的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蜾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贏到具有複雜社會結構的虎頭蜂都有，雖然生活情形不同，然而它們的翅脈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(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即翅膀上的紋路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)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具有相同的地方，且在休息時翅膀可縱向摺疊；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此外，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它們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眼睛的形狀都是蠶豆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(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或腎臟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)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形的。臺灣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胡蜂總科中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屬於社會性昆蟲的是胡蜂和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長腳蜂</w:t>
      </w:r>
      <w:proofErr w:type="gramEnd"/>
      <w:r w:rsidRPr="00523161">
        <w:rPr>
          <w:rFonts w:ascii="Times New Roman" w:eastAsia="新細明體" w:hAnsi="Times New Roman" w:cs="Times New Roman"/>
          <w:color w:val="000000"/>
          <w:szCs w:val="24"/>
        </w:rPr>
        <w:t>(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亦稱為馬蜂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)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兩個亞科，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屬於獨棲性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的則是蜾蠃亞科，其中以胡蜂亞科中的虎頭蜂攻擊性最強。臺灣從都市平原到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3000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公尺海拔以上山區都有胡蜂的分布，目前已知有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7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種虎頭蜂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(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胡蜂屬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Vespa)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3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種黃胡蜂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(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黃胡蜂屬</w:t>
      </w:r>
      <w:proofErr w:type="spellStart"/>
      <w:r w:rsidRPr="00523161">
        <w:rPr>
          <w:rFonts w:ascii="Times New Roman" w:eastAsia="新細明體" w:hAnsi="Times New Roman" w:cs="Times New Roman"/>
          <w:color w:val="000000"/>
          <w:szCs w:val="24"/>
        </w:rPr>
        <w:t>Vespula</w:t>
      </w:r>
      <w:proofErr w:type="spellEnd"/>
      <w:r w:rsidRPr="00523161">
        <w:rPr>
          <w:rFonts w:ascii="Times New Roman" w:eastAsia="新細明體" w:hAnsi="Times New Roman" w:cs="Times New Roman"/>
          <w:color w:val="000000"/>
          <w:szCs w:val="24"/>
        </w:rPr>
        <w:t>)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，約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19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種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長腳蜂</w:t>
      </w:r>
      <w:proofErr w:type="gramEnd"/>
      <w:r w:rsidRPr="00523161">
        <w:rPr>
          <w:rFonts w:ascii="Times New Roman" w:eastAsia="新細明體" w:hAnsi="Times New Roman" w:cs="Times New Roman"/>
          <w:color w:val="000000"/>
          <w:szCs w:val="24"/>
        </w:rPr>
        <w:t>(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包括長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腳蜂屬</w:t>
      </w:r>
      <w:proofErr w:type="spellStart"/>
      <w:proofErr w:type="gramEnd"/>
      <w:r w:rsidRPr="00523161">
        <w:rPr>
          <w:rFonts w:ascii="Times New Roman" w:eastAsia="新細明體" w:hAnsi="Times New Roman" w:cs="Times New Roman"/>
          <w:color w:val="000000"/>
          <w:szCs w:val="24"/>
        </w:rPr>
        <w:t>Polistes</w:t>
      </w:r>
      <w:proofErr w:type="spell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、鈴腹胡蜂屬</w:t>
      </w:r>
      <w:proofErr w:type="spellStart"/>
      <w:r w:rsidRPr="00523161">
        <w:rPr>
          <w:rFonts w:ascii="Times New Roman" w:eastAsia="新細明體" w:hAnsi="Times New Roman" w:cs="Times New Roman"/>
          <w:color w:val="000000"/>
          <w:szCs w:val="24"/>
        </w:rPr>
        <w:t>Ropalidia</w:t>
      </w:r>
      <w:proofErr w:type="spell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、異腹胡蜂屬</w:t>
      </w:r>
      <w:proofErr w:type="spellStart"/>
      <w:r w:rsidRPr="00523161">
        <w:rPr>
          <w:rFonts w:ascii="Times New Roman" w:eastAsia="新細明體" w:hAnsi="Times New Roman" w:cs="Times New Roman"/>
          <w:color w:val="000000"/>
          <w:szCs w:val="24"/>
        </w:rPr>
        <w:t>Parapolybia</w:t>
      </w:r>
      <w:proofErr w:type="spellEnd"/>
      <w:r w:rsidRPr="00523161">
        <w:rPr>
          <w:rFonts w:ascii="Times New Roman" w:eastAsia="新細明體" w:hAnsi="Times New Roman" w:cs="Times New Roman"/>
          <w:color w:val="000000"/>
          <w:szCs w:val="24"/>
        </w:rPr>
        <w:t>)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，以及超過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50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種以上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的獨棲性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蜾蠃。目前社會性胡蜂中的長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腳蜂仍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有部份分類待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釐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清，而更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多獨棲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性胡蜂蜾蠃咸信仍待被發現。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noProof/>
          <w:color w:val="000000"/>
          <w:szCs w:val="24"/>
        </w:rPr>
        <w:drawing>
          <wp:inline distT="0" distB="0" distL="0" distR="0">
            <wp:extent cx="6286500" cy="223266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左圖為社會性胡蜂，可見親代與子代共同生活在一起，其中白色部分為幼蟲化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蛹所結之繭蓋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；右圖為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啣泥築窩的獨棲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性蜾蠃，所建造的土房子不同於社會性胡蜂的紙房子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(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陸聲山攝</w:t>
      </w:r>
      <w:proofErr w:type="gramEnd"/>
      <w:r w:rsidRPr="00523161">
        <w:rPr>
          <w:rFonts w:ascii="Times New Roman" w:eastAsia="新細明體" w:hAnsi="Times New Roman" w:cs="Times New Roman"/>
          <w:color w:val="000000"/>
          <w:szCs w:val="24"/>
        </w:rPr>
        <w:t>)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臺灣目前已知有下列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7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種虎頭蜂：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黃腰虎頭蜂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、擬大虎頭蜂、黑絨虎頭蜂、姬虎頭蜂、中華大虎頭蜂、黃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跗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虎頭蜂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及威氏虎頭蜂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。事實上，不同的虎頭蜂由於其習性不同，危險性也應是有所區別的。其中黑絨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虎頭蜂其窩的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形狀似傳統的竹編雞籠，故俗稱雞籠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蜂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，據報載為最凶猛的虎頭蜂，應與其特殊的長形裂縫出入口，受驚擾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時蜂群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能大量快速飛出增援有關。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虎頭蜂築窩地點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的選擇往往相當隱密，因此不易為人察覺，其危險性便在於此。一般而言，虎頭蜂會偏好選擇具有天然屏障不易為人所接近的樹梢做窩，也因此提昇蜂窩自身的安全性。事實上，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這類看的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到的蜂窩所具有的潛在危險性是比較小的，因為虎頭蜂並不會主動攻擊人類，預防原則就是保持距離，不要主動攻擊虎頭蜂，這樣就可降低遭到蜂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的機會了。但對於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築窩於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地底的虎頭蜂，主要為中華大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虎頭蜂與姬虎頭蜂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兩種，往往難以查覺，當不慎誤觸地底蜂窩時，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蜂群大量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湧出攻擊，非常危險。尤其是碰到中華大虎頭蜂時，這是一種最大型的虎頭蜂，相對毒液量亦較多，因此造成致死的案例也不少。在各地的一些鋤草工人，往往都有過被蜂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的經驗，最怕的就是碰到了躲藏於草叢中所謂的土蜂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(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即中華大虎頭蜂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)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。當不幸遭遇到虎頭蜂群起攻擊時，逃離現場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避免蜂群繼續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攻擊為首要之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務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，因為虎頭蜂群數量大，攻擊範圍又可達數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10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公尺遠。但野外現地狀況如地形、植被其實相當複雜，逃離時必須注意自身安全，不要慌亂中亂了腳步。同時，也要快速將蜂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訊息傳遞給其他隊友或隊伍，以避免後續更多的人被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b/>
          <w:color w:val="993300"/>
          <w:szCs w:val="28"/>
        </w:rPr>
      </w:pPr>
      <w:r w:rsidRPr="00523161">
        <w:rPr>
          <w:rFonts w:ascii="Times New Roman" w:eastAsia="新細明體" w:hAnsi="Times New Roman" w:cs="Times New Roman" w:hint="eastAsia"/>
          <w:b/>
          <w:color w:val="993300"/>
          <w:szCs w:val="28"/>
        </w:rPr>
        <w:t>環保與綠建築的紙房子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社會性胡蜂具有社會組織與結構，也就是說親代與子代重疊，共同生活在一起，彼此相互合作照顧少數具有生殖能力的個體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(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即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后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)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進行繁殖。社會性胡蜂的窩是利用「紙」做的，故英文中也稱之為「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紙蜂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」或「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紙窩蜂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」，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與獨棲性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蜾蠃則多利用先前存在的洞穴或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啣泥築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成的土房子有所不同。社會性胡蜂的部落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(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整個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蜂窩含蜂</w:t>
      </w:r>
      <w:proofErr w:type="gramEnd"/>
      <w:r w:rsidRPr="00523161">
        <w:rPr>
          <w:rFonts w:ascii="Times New Roman" w:eastAsia="新細明體" w:hAnsi="Times New Roman" w:cs="Times New Roman"/>
          <w:color w:val="000000"/>
          <w:szCs w:val="24"/>
        </w:rPr>
        <w:t>)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週期通常為一年，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舊窩往往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廢棄而不再重複利用，但廢棄的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舊窩卻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又可提供其他不同的生物再利用。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lastRenderedPageBreak/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noProof/>
          <w:color w:val="000000"/>
          <w:szCs w:val="24"/>
        </w:rPr>
        <w:drawing>
          <wp:inline distT="0" distB="0" distL="0" distR="0">
            <wp:extent cx="2613660" cy="3497580"/>
            <wp:effectExtent l="0" t="0" r="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具虎斑紋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路的虎頭蜂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窩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外殼與內部多層巢脾的結構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(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陸聲山攝</w:t>
      </w:r>
      <w:proofErr w:type="gramEnd"/>
      <w:r w:rsidRPr="00523161">
        <w:rPr>
          <w:rFonts w:ascii="Times New Roman" w:eastAsia="新細明體" w:hAnsi="Times New Roman" w:cs="Times New Roman"/>
          <w:color w:val="000000"/>
          <w:szCs w:val="24"/>
        </w:rPr>
        <w:t>)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胡蜂蜂窩的結構變化很大，但很容易就能分辨長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腳蜂與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虎頭蜂蜂窩的不同。概括說來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長腳蜂的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蜂窩只有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一層蜂室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，利用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一個窩柄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使得蜂窩懸吊在空中，而所有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的蜂便聚集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在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這窩上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，數量多為數十隻或可達上百隻。因此，長腳蜂窩比較容易觀察，甚至可以從近距離清楚地觀察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到蜂室內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的卵、幼蟲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及蛹的變化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情形，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以及成蜂的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各種行為。然而虎頭蜂的蜂窩就顯得複雜多了，外觀上所見的窩其實是一層包覆在外的外殼，通常蜂窩只有一個圓形出入口做為蜂進出之用，而蜂窩上往往有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許多蜂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盤據警戒。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此外，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虎頭蜂蜂窩內部則為一層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一層的蜂室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，層與層及外殼之間有許多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柄相連著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，一窩蜂數量往往可達成千上萬隻。所以，一窩虎頭蜂的數量遠遠超過一窩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長腳蜂的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數量，其危險性相對地也就遠大於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長腳蜂了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虎頭蜂屬於社會性昆蟲，具有共同防禦的特性，每年秋末冬初，頻傳虎頭蜂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傷許多人甚至致死的事件，這卻也是讓人聞之色變的一個主因。但利用紙漿築的窩，足可媲美東漢蔡倫造的紙，所使用的材料除環保外，蜂窩內部空調能維持相當恆定的範圍，讓人讚嘆虎頭蜂為環保與綠建築大師也不為過。而超大虎頭蜂窩的發現，往往令人疑惑如此巨大的虎頭蜂窩是如何形成的，但更讓人驚訝的是一年一代的虎頭蜂，其實只花了半年多的時間便能建造一個巨大的窩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蜂窩可視為一個複雜但穩定的系統，內部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的蜂室主要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作為育幼用，為確保幼蟲發育的穩定，溫度的調控顯得非常重要。春季時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后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蜂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獨自建窩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、產卵與育幼，直到第一隻工蜂羽化出；此後，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后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蜂不再外出，工蜂數量不斷增加，整個部落快速擴大；到了秋季部落中開始出現所謂的生殖蜂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－亦即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雄蜂與雌蜂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(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翌年的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后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蜂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)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；雄蜂與雌蜂交尾後，部落逐漸衰退，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后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蜂、工蜂與雄蜂等相繼死亡；交尾後的雌蜂越冬；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翌春再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繼續此週期。因此在秋季，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當蜂群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數量達到高峰時，一窩蜂數量往往可達成千上萬隻。也就是我們最容易聽到有人被蜂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的意外發生。但從生態的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角度而言，胡蜂可扮演授粉者和捕食者的角色。胡蜂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捕食蠅類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、蚜蟲、蝗蟲和鱗翅目幼蟲等害蟲以哺育其幼小，因此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牠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們在控制害蟲族群上有相當之貢獻。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從外觀上所見的虎頭蜂窩，其實是一層包覆在外的外殼，外殼其實有些類似包心菜也有許多層交互相連，如此便可提供較佳的保暖絕緣效果。內部則為一層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一層的蜂室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，開口朝下，蜂室內則為卵、幼蟲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與蛹以倒掛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方式懸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垂於蛹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室內，層與層及外殼之間利用許多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柄相連著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成蜂則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活動於期間。根據國外研究報告在夏季戶外溫度高達近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40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度時，蜂窩內部藉由虎頭蜂取水與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搧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翅形成氣流將熱氣散出，而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將窩內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溫度控制在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28~29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間。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noProof/>
          <w:color w:val="000000"/>
          <w:szCs w:val="24"/>
        </w:rPr>
        <w:drawing>
          <wp:inline distT="0" distB="0" distL="0" distR="0">
            <wp:extent cx="2628900" cy="20040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胡蜂利用強有力的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大顎刮取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木材纖維，再與口內分泌的液體混合成紙漿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築窩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(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陸聲山攝</w:t>
      </w:r>
      <w:proofErr w:type="gramEnd"/>
      <w:r w:rsidRPr="00523161">
        <w:rPr>
          <w:rFonts w:ascii="Times New Roman" w:eastAsia="新細明體" w:hAnsi="Times New Roman" w:cs="Times New Roman"/>
          <w:color w:val="000000"/>
          <w:szCs w:val="24"/>
        </w:rPr>
        <w:t>)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臺灣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7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種虎頭蜂中的黃腳虎頭蜂，即使到冬天仍可見到持續在活動，但有關黃腳虎頭蜂越冬的行為研究所知有限。作者曾於福山植物園初步觀測結果，發現當一、二月份寒流來臨時，外界溫度幾近零度時，蜂窩內部溫度仍可維持高達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26~28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度，虎頭蜂如何維持這種溫度耐人尋味。進一步發現當蜂窩內部溫度出現異常降低，推測此時應與停止育幼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或蜂群大量離巢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有關。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b/>
          <w:color w:val="993300"/>
          <w:szCs w:val="28"/>
        </w:rPr>
      </w:pPr>
      <w:r w:rsidRPr="00523161">
        <w:rPr>
          <w:rFonts w:ascii="Times New Roman" w:eastAsia="新細明體" w:hAnsi="Times New Roman" w:cs="Times New Roman" w:hint="eastAsia"/>
          <w:b/>
          <w:color w:val="993300"/>
          <w:szCs w:val="28"/>
        </w:rPr>
        <w:t>全面移除蜂窩？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虎頭蜂具有危險性，是否發現後便須將其移除呢？防除虎頭蜂是否有必要須作審慎的評估，雖然作者並不鼓勵防除虎頭蜂，因為移除蜂窩後是否能降低我們被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的機會呢，其實存疑。個人評估最主要的兩點便是以虎頭蜂的種類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與築窩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地點來考量，在一些人煙出入頻繁的風景區、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遊樂區等步道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或人造設施附近，的確有必要經由適當的措施，如垃圾管理、毀壞蜂巢、誘殺新蜂王等，以減少蜂群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人的危險。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尤其就管理單位而言，蜂窩的存在便是一個潛在的威脅，為了避免遊客被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後引起的麻煩問題，往往發現蜂窩時便嘗試將其摘除。但這仍然侷限於可發現到的蜂窩，對於其他潛藏的蜂窩我們卻仍是束手無策。建議管理單位可於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4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～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7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月間加強巡邏，若能及早發現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虎頭蜂築窩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，將儘早評估是否進行防除作業，以免虎頭蜂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窩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日益增大，造成日後移除困難與被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風險提高。在野外造成的嚴重蜂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，以先前提到的黑絨虎頭蜂與中華大虎頭蜂為最，加上野外送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不易，尤其在深山峻嶺中，更造成我們心理上的恐懼。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lastRenderedPageBreak/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但在一般城市公園綠地內，經常發現到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一種黃腰虎頭蜂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，也有許多人不慎被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的就醫記錄。由於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它們築窩地點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的選擇往往相當隱密，即使在公園的圍籬上或住家窗臺、冷氣上，也不易為人察覺。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加上黃腰虎頭蜂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性情相當溫和，並不會主動攻擊人類，所以我們往往忽略了它的存在。就像去（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2011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）年曾報導新竹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1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女嬰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疑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因堂姐打開窗戶通風，不料窗外竟有個籃球大的虎頭蜂窩，造成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5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隻虎頭蜂飛進房間攻擊女嬰，女嬰被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致死的悲劇。其實這應該是可以避免發生的悲劇，一個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虎頭蜂窩能在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居家陽臺或窗臺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附近建窩到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部落末期，而有相當嚇人的尺寸時，事實上，有長達數月至半年以上的時間可以發現到。看的到的蜂窩，其危險性相對就降低許多，若能及早發現，住戶加以警戒及告知幼兒，相信仍能與住戶相安無事，而減少類似悲劇的發生，即使發現時也不至於引起不必要的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恐慌，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甚至能提供做為活體觀察的良好教材。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在這些曾經發生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虎頭蜂築窩的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地點，或靠近山區的住宅，來年宜更能注意是否虎頭蜂再度返回相同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地點築窩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，而決定是否儘早移除或和平共存。虎頭蜂在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築窩期間，其實已捕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獵了無數的害蟲用以育幼，在控制害蟲族群上有相當重要的貢獻。在摘除的過程中，因好奇而圍觀的民眾，再加上被激怒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的蜂群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，反而增加了被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的機會；而摘除後殘留或逃逸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的蜂也提高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鄰近住戶被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的風險，是否該三思這種情形下蜂窩一定要摘除嗎？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尤其若發現的是這種攻擊性低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的黃腰虎頭蜂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。但或許換個角度看看，胡蜂的窩，也就是胡蜂安身立命的家，因此受到驚擾時，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群蜂飛出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只是為了護衛家園而已，又何必趕盡殺絕呢！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 xml:space="preserve"> 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此外，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在不影響民眾或遊客安全的前提下，保留的蜂窩本身便是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一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良好的自然解說教育素材，亦可提供研究人員進行相關溫度調控、越冬行為的研究，而這些蒐集到的相關資訊未來亦能做為良好的解說教材。能否師法自然作為環保與綠建築的仿生學，未來就看建築界能否由蜂窩中再度得到什麼啟發了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!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jc w:val="center"/>
        <w:rPr>
          <w:rFonts w:ascii="Times New Roman" w:eastAsia="新細明體" w:hAnsi="Times New Roman" w:cs="Times New Roman"/>
          <w:b/>
          <w:color w:val="0000FF"/>
          <w:sz w:val="28"/>
          <w:szCs w:val="28"/>
        </w:rPr>
      </w:pPr>
      <w:r w:rsidRPr="00523161">
        <w:rPr>
          <w:rFonts w:ascii="Times New Roman" w:eastAsia="新細明體" w:hAnsi="Times New Roman" w:cs="Times New Roman" w:hint="eastAsia"/>
          <w:b/>
          <w:color w:val="0000FF"/>
          <w:sz w:val="36"/>
          <w:szCs w:val="36"/>
        </w:rPr>
        <w:t>蜂</w:t>
      </w:r>
      <w:proofErr w:type="gramStart"/>
      <w:r w:rsidRPr="00523161">
        <w:rPr>
          <w:rFonts w:ascii="Times New Roman" w:eastAsia="新細明體" w:hAnsi="Times New Roman" w:cs="Times New Roman" w:hint="eastAsia"/>
          <w:b/>
          <w:color w:val="0000FF"/>
          <w:sz w:val="36"/>
          <w:szCs w:val="36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b/>
          <w:color w:val="0000FF"/>
          <w:sz w:val="36"/>
          <w:szCs w:val="36"/>
        </w:rPr>
        <w:t>解析／凶狠虎頭蜂</w:t>
      </w:r>
      <w:r w:rsidRPr="00523161">
        <w:rPr>
          <w:rFonts w:ascii="Times New Roman" w:eastAsia="新細明體" w:hAnsi="Times New Roman" w:cs="Times New Roman"/>
          <w:b/>
          <w:color w:val="0000FF"/>
          <w:sz w:val="36"/>
          <w:szCs w:val="36"/>
        </w:rPr>
        <w:t xml:space="preserve"> </w:t>
      </w:r>
      <w:r w:rsidRPr="00523161">
        <w:rPr>
          <w:rFonts w:ascii="Times New Roman" w:eastAsia="新細明體" w:hAnsi="Times New Roman" w:cs="Times New Roman" w:hint="eastAsia"/>
          <w:b/>
          <w:color w:val="0000FF"/>
          <w:sz w:val="36"/>
          <w:szCs w:val="36"/>
        </w:rPr>
        <w:t>也是綠建築高手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2011/11/13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【聯合報╱本報記者鄭朝陽】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入秋以來，民眾遭虎頭蜂攻擊事件頻傳，甚至有女童遭自家屋簷下的虎頭蜂攻擊致死案例，令人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聞蜂色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變。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虎頭蜂攻擊人的意外事件為何總出現在秋季？農委會林試所副研究員陸聲山指出，虎頭蜂一年築一次蜂巢，雄蜂完成交配任務後死亡，幼蜂和雌蜂分飛外出找尋合適的地點造屋安居，俗稱「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分巢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」；再加上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舊巢容易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被當年颱風損毀，因此每年重新築巢是虎頭蜂的生態習性，不同於一般蜜蜂的蜂巢可用七、八年。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陸聲山表示，虎頭蜂通常在初夏開始築巢，秋天完成築巢工作，並頻繁外出覓食準備過冬。因此，人們在秋天遭遇虎頭蜂攻擊的機率特別高。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b/>
          <w:color w:val="993300"/>
          <w:szCs w:val="24"/>
        </w:rPr>
      </w:pPr>
      <w:r w:rsidRPr="00523161">
        <w:rPr>
          <w:rFonts w:ascii="Times New Roman" w:eastAsia="新細明體" w:hAnsi="Times New Roman" w:cs="Times New Roman" w:hint="eastAsia"/>
          <w:b/>
          <w:color w:val="993300"/>
          <w:szCs w:val="24"/>
        </w:rPr>
        <w:t>翅膀有力</w:t>
      </w:r>
      <w:r w:rsidRPr="00523161">
        <w:rPr>
          <w:rFonts w:ascii="Times New Roman" w:eastAsia="新細明體" w:hAnsi="Times New Roman" w:cs="Times New Roman"/>
          <w:b/>
          <w:color w:val="993300"/>
          <w:szCs w:val="24"/>
        </w:rPr>
        <w:t xml:space="preserve"> </w:t>
      </w:r>
      <w:proofErr w:type="gramStart"/>
      <w:r w:rsidRPr="00523161">
        <w:rPr>
          <w:rFonts w:ascii="Times New Roman" w:eastAsia="新細明體" w:hAnsi="Times New Roman" w:cs="Times New Roman" w:hint="eastAsia"/>
          <w:b/>
          <w:color w:val="993300"/>
          <w:szCs w:val="24"/>
        </w:rPr>
        <w:t>可飛數公里</w:t>
      </w:r>
      <w:proofErr w:type="gramEnd"/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為什麼人們常在住家附近發現虎頭蜂窩？長期研究虎頭蜂生態的陸聲山指出，通常虎頭蜂在人煙罕至的地方築巢，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牠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的翅膀有力，能飛行遠達數公里往返覓食。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因而只要找到遮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風蔽雨的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地點就能停留，覓食的飛行距離不是問題，樹枝、樹洞、草叢、地穴乃至於房子的屋簷、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露台下方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，都是虎頭蜂安全的棲身之所。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另外，虎頭蜂屬雜食性的胡蜂，不像素食的蜜蜂單純以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採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花粉和花蜜維生。陸聲山說，虎頭蜂除了吸食花蜜，也吸植物的汁液、熟透或腐爛的水果、果皮汁液，連小毛毛蟲或是其他小型昆蟲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牠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也會吃。因此，虎頭蜂又被稱為「肉食性昆蟲」。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993300"/>
          <w:szCs w:val="24"/>
        </w:rPr>
      </w:pPr>
      <w:r w:rsidRPr="00523161">
        <w:rPr>
          <w:rFonts w:ascii="Times New Roman" w:eastAsia="新細明體" w:hAnsi="Times New Roman" w:cs="Times New Roman" w:hint="eastAsia"/>
          <w:b/>
          <w:color w:val="993300"/>
          <w:szCs w:val="24"/>
        </w:rPr>
        <w:t>雜食習性</w:t>
      </w:r>
      <w:r w:rsidRPr="00523161">
        <w:rPr>
          <w:rFonts w:ascii="Times New Roman" w:eastAsia="新細明體" w:hAnsi="Times New Roman" w:cs="Times New Roman"/>
          <w:b/>
          <w:color w:val="993300"/>
          <w:szCs w:val="24"/>
        </w:rPr>
        <w:t xml:space="preserve"> </w:t>
      </w:r>
      <w:r w:rsidRPr="00523161">
        <w:rPr>
          <w:rFonts w:ascii="Times New Roman" w:eastAsia="新細明體" w:hAnsi="Times New Roman" w:cs="Times New Roman" w:hint="eastAsia"/>
          <w:b/>
          <w:color w:val="993300"/>
          <w:szCs w:val="24"/>
        </w:rPr>
        <w:t>往民宅靠近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因為食性雜食，虎頭蜂自然往人們居住的地方靠近，「就像蟑螂喜歡在人們的住家活動一樣。」陽明山國家公園解說員陳振祥說，虎頭蜂的嗅覺好，吃剩的果皮、飲料和食物都可能招來虎頭蜂群，民宅散發的食物味道是吸引虎頭蜂遷居的原因之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一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陸聲山表示，虎頭蜂和蜜蜂都築六角形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的蜂室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，但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虎頭蜂巢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的外觀多變化，球形、橢圓形、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梨形都有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。不論哪一種蜂巢，都是精心設計的環保綠建築。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他說，虎頭蜂用強有力的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大顎刮取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樹木的纖維，與口內的分泌物混合成紙漿搭建「紙蜂窩」，層層包覆之間留有夾層空隙，具保暖絕緣效果，能耐夏季高溫及冬季嚴寒，「室溫」控制在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26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至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28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℃；而虎頭蜂取水與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搧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翅形成氣流，讓蜂巢保持恆溫恆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溼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、冬暖夏涼，是高度進化的建築設計。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b/>
          <w:color w:val="993300"/>
          <w:szCs w:val="24"/>
        </w:rPr>
      </w:pPr>
      <w:r w:rsidRPr="00523161">
        <w:rPr>
          <w:rFonts w:ascii="Times New Roman" w:eastAsia="新細明體" w:hAnsi="Times New Roman" w:cs="Times New Roman" w:hint="eastAsia"/>
          <w:b/>
          <w:color w:val="993300"/>
          <w:szCs w:val="24"/>
        </w:rPr>
        <w:t>摘除蜂窩</w:t>
      </w:r>
      <w:r w:rsidRPr="00523161">
        <w:rPr>
          <w:rFonts w:ascii="Times New Roman" w:eastAsia="新細明體" w:hAnsi="Times New Roman" w:cs="Times New Roman"/>
          <w:b/>
          <w:color w:val="993300"/>
          <w:szCs w:val="24"/>
        </w:rPr>
        <w:t xml:space="preserve"> </w:t>
      </w:r>
      <w:r w:rsidRPr="00523161">
        <w:rPr>
          <w:rFonts w:ascii="Times New Roman" w:eastAsia="新細明體" w:hAnsi="Times New Roman" w:cs="Times New Roman" w:hint="eastAsia"/>
          <w:b/>
          <w:color w:val="993300"/>
          <w:szCs w:val="24"/>
        </w:rPr>
        <w:t>打包較安全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虎頭蜂白天視力很好，加上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牠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們靈敏的嗅覺，人們若在山野間穿著鮮豔衣物、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噴香水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、使用化妝品，容易讓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牠們誤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以為食物而群起攻擊，通常攻擊（危險）距離約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5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至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30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公尺，但像台灣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最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毒、最凶猛的虎頭蜂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─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黑腹胡蜂，勢力範圍達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100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公尺，民眾一不小心就遭「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蜂吻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」。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陳振祥說，正因為虎頭蜂白天視力好，晚上視力差、活動力也差，當有人通報需摘除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虎頭蜂窩時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，通常會利用夜晚以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細網把蜂窩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連同樹木枝條一起「打包」摘除，比較安全；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如果強用火攻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或水攻，很容易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造成蜂群逃竄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，再集結起來群起圍攻，萬一有路人經過，後果不堪設想。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b/>
          <w:color w:val="993300"/>
          <w:szCs w:val="24"/>
        </w:rPr>
      </w:pPr>
      <w:r w:rsidRPr="00523161">
        <w:rPr>
          <w:rFonts w:ascii="Times New Roman" w:eastAsia="新細明體" w:hAnsi="Times New Roman" w:cs="Times New Roman" w:hint="eastAsia"/>
          <w:b/>
          <w:color w:val="993300"/>
          <w:szCs w:val="24"/>
        </w:rPr>
        <w:t>刺針</w:t>
      </w:r>
      <w:proofErr w:type="gramStart"/>
      <w:r w:rsidRPr="00523161">
        <w:rPr>
          <w:rFonts w:ascii="Times New Roman" w:eastAsia="新細明體" w:hAnsi="Times New Roman" w:cs="Times New Roman" w:hint="eastAsia"/>
          <w:b/>
          <w:color w:val="9933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b/>
          <w:color w:val="993300"/>
          <w:szCs w:val="24"/>
        </w:rPr>
        <w:t>人</w:t>
      </w:r>
      <w:r w:rsidRPr="00523161">
        <w:rPr>
          <w:rFonts w:ascii="Times New Roman" w:eastAsia="新細明體" w:hAnsi="Times New Roman" w:cs="Times New Roman"/>
          <w:b/>
          <w:color w:val="993300"/>
          <w:szCs w:val="24"/>
        </w:rPr>
        <w:t xml:space="preserve"> </w:t>
      </w:r>
      <w:r w:rsidRPr="00523161">
        <w:rPr>
          <w:rFonts w:ascii="Times New Roman" w:eastAsia="新細明體" w:hAnsi="Times New Roman" w:cs="Times New Roman" w:hint="eastAsia"/>
          <w:b/>
          <w:color w:val="993300"/>
          <w:szCs w:val="24"/>
        </w:rPr>
        <w:t>須儘速拔除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陸聲山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表示，一般的蜜蜂生性並不喜歡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人，虎頭蜂若不經驚擾或激怒，也不會隨便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人；像有小朋友會拿石頭砸虎頭蜂窩，就是犯大忌。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他說，蜜蜂與虎頭蜂這兩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種蜂類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的腹部末端都有一根隱藏、可伸縮的刺針，功能是產卵、鑽孔、穿刺食物和攻擊、注射毒液之用。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/>
          <w:color w:val="000000"/>
          <w:szCs w:val="24"/>
        </w:rPr>
        <w:t> 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993300"/>
          <w:szCs w:val="24"/>
        </w:rPr>
      </w:pPr>
      <w:r w:rsidRPr="00523161">
        <w:rPr>
          <w:rFonts w:ascii="Times New Roman" w:eastAsia="新細明體" w:hAnsi="Times New Roman" w:cs="Times New Roman" w:hint="eastAsia"/>
          <w:b/>
          <w:color w:val="993300"/>
          <w:szCs w:val="24"/>
        </w:rPr>
        <w:t>清水洗傷口</w:t>
      </w:r>
      <w:r w:rsidRPr="00523161">
        <w:rPr>
          <w:rFonts w:ascii="Times New Roman" w:eastAsia="新細明體" w:hAnsi="Times New Roman" w:cs="Times New Roman"/>
          <w:b/>
          <w:color w:val="993300"/>
          <w:szCs w:val="24"/>
        </w:rPr>
        <w:t xml:space="preserve"> </w:t>
      </w:r>
      <w:r w:rsidRPr="00523161">
        <w:rPr>
          <w:rFonts w:ascii="Times New Roman" w:eastAsia="新細明體" w:hAnsi="Times New Roman" w:cs="Times New Roman" w:hint="eastAsia"/>
          <w:b/>
          <w:color w:val="993300"/>
          <w:szCs w:val="24"/>
        </w:rPr>
        <w:t>逆風躲避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蜜蜂的刺針末端有倒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鉤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，一生只能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一次，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完後刺針斷裂，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>3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至</w:t>
      </w:r>
      <w:r w:rsidRPr="00523161">
        <w:rPr>
          <w:rFonts w:ascii="Times New Roman" w:eastAsia="新細明體" w:hAnsi="Times New Roman" w:cs="Times New Roman"/>
          <w:color w:val="000000"/>
          <w:szCs w:val="24"/>
        </w:rPr>
        <w:t xml:space="preserve">10 </w:t>
      </w: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秒即「殉職」死亡。因為有倒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鉤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的緣故，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人時，刺針可能斷在皮膚內，有時會連同腹部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的毒囊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、線長形的毒腺一併脫落斷在受攻擊者皮膚內，必須儘速拔除，才不會因為肌肉持續反射收縮而將毒液繼續送入人體。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有些虎頭蜂的刺針有倒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鉤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，但像黑腹胡蜂這種虎頭蜂就因為沒有倒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鉤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，以致可以一再攻擊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人，其毒液量會隨針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的次數遞減。</w:t>
      </w:r>
    </w:p>
    <w:p w:rsidR="00523161" w:rsidRPr="00523161" w:rsidRDefault="00523161" w:rsidP="00523161">
      <w:pPr>
        <w:snapToGrid w:val="0"/>
        <w:rPr>
          <w:rFonts w:ascii="Times New Roman" w:eastAsia="新細明體" w:hAnsi="Times New Roman" w:cs="Times New Roman"/>
          <w:color w:val="000000"/>
          <w:szCs w:val="24"/>
        </w:rPr>
      </w:pP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陸聲山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表示，蜂類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人後會分泌一種「費洛蒙」物質，以吸引後方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的蜂群支援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攻擊，因此拔除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螫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針後必須用</w:t>
      </w:r>
      <w:proofErr w:type="gramStart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清水沖淨傷口</w:t>
      </w:r>
      <w:proofErr w:type="gramEnd"/>
      <w:r w:rsidRPr="00523161">
        <w:rPr>
          <w:rFonts w:ascii="Times New Roman" w:eastAsia="新細明體" w:hAnsi="Times New Roman" w:cs="Times New Roman" w:hint="eastAsia"/>
          <w:color w:val="000000"/>
          <w:szCs w:val="24"/>
        </w:rPr>
        <w:t>，洗掉費洛蒙，同時往逆風的方向快跑躲避。</w:t>
      </w:r>
    </w:p>
    <w:p w:rsidR="00523161" w:rsidRPr="00523161" w:rsidRDefault="00523161"/>
    <w:sectPr w:rsidR="00523161" w:rsidRPr="005231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61"/>
    <w:rsid w:val="003A176E"/>
    <w:rsid w:val="005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231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exposedshow">
    <w:name w:val="text_exposed_show"/>
    <w:basedOn w:val="a0"/>
    <w:rsid w:val="00523161"/>
  </w:style>
  <w:style w:type="paragraph" w:styleId="a3">
    <w:name w:val="Balloon Text"/>
    <w:basedOn w:val="a"/>
    <w:link w:val="a4"/>
    <w:uiPriority w:val="99"/>
    <w:semiHidden/>
    <w:unhideWhenUsed/>
    <w:rsid w:val="00523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31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231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exposedshow">
    <w:name w:val="text_exposed_show"/>
    <w:basedOn w:val="a0"/>
    <w:rsid w:val="00523161"/>
  </w:style>
  <w:style w:type="paragraph" w:styleId="a3">
    <w:name w:val="Balloon Text"/>
    <w:basedOn w:val="a"/>
    <w:link w:val="a4"/>
    <w:uiPriority w:val="99"/>
    <w:semiHidden/>
    <w:unhideWhenUsed/>
    <w:rsid w:val="00523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3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1576</Words>
  <Characters>8986</Characters>
  <Application>Microsoft Office Word</Application>
  <DocSecurity>0</DocSecurity>
  <Lines>74</Lines>
  <Paragraphs>21</Paragraphs>
  <ScaleCrop>false</ScaleCrop>
  <Company/>
  <LinksUpToDate>false</LinksUpToDate>
  <CharactersWithSpaces>10541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2013-11-26T02:11:00Z</dcterms:created>
  <dcterms:modified xsi:type="dcterms:W3CDTF">2013-11-26T02:17:00Z</dcterms:modified>
</cp:coreProperties>
</file>